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B3" w:rsidRPr="001B33B3" w:rsidRDefault="001B33B3" w:rsidP="009B519C">
      <w:pPr>
        <w:rPr>
          <w:b/>
          <w:sz w:val="22"/>
          <w:szCs w:val="22"/>
          <w:lang w:val="vi-VN"/>
        </w:rPr>
      </w:pPr>
      <w:r w:rsidRPr="001B33B3">
        <w:rPr>
          <w:sz w:val="22"/>
          <w:szCs w:val="22"/>
          <w:lang w:val="vi-VN"/>
        </w:rPr>
        <w:t xml:space="preserve">PHÒNG GD&amp;ĐT TP. THỦ DẦU MỘT       </w:t>
      </w:r>
      <w:r w:rsidRPr="001B33B3">
        <w:rPr>
          <w:b/>
          <w:sz w:val="22"/>
          <w:szCs w:val="22"/>
          <w:lang w:val="vi-VN"/>
        </w:rPr>
        <w:t>CỘNG HÒA XÃ HỘI CHỦ NGHĨA VIỆT NAM</w:t>
      </w:r>
    </w:p>
    <w:p w:rsidR="001B33B3" w:rsidRDefault="001B33B3" w:rsidP="009B519C">
      <w:pPr>
        <w:rPr>
          <w:b/>
          <w:sz w:val="22"/>
          <w:szCs w:val="22"/>
          <w:lang w:val="vi-VN"/>
        </w:rPr>
      </w:pPr>
      <w:r w:rsidRPr="001B33B3">
        <w:rPr>
          <w:b/>
          <w:sz w:val="22"/>
          <w:szCs w:val="22"/>
          <w:lang w:val="vi-VN"/>
        </w:rPr>
        <w:t xml:space="preserve">   </w:t>
      </w:r>
      <w:r w:rsidRPr="001B33B3">
        <w:rPr>
          <w:b/>
          <w:sz w:val="22"/>
          <w:szCs w:val="22"/>
          <w:u w:val="single"/>
          <w:lang w:val="vi-VN"/>
        </w:rPr>
        <w:t>TRƯỜNG THCS CHU VĂN AN</w:t>
      </w:r>
      <w:r>
        <w:rPr>
          <w:b/>
          <w:sz w:val="22"/>
          <w:szCs w:val="22"/>
          <w:lang w:val="vi-VN"/>
        </w:rPr>
        <w:tab/>
      </w:r>
      <w:r>
        <w:rPr>
          <w:b/>
          <w:sz w:val="22"/>
          <w:szCs w:val="22"/>
          <w:lang w:val="vi-VN"/>
        </w:rPr>
        <w:tab/>
        <w:t xml:space="preserve">         </w:t>
      </w:r>
      <w:r w:rsidRPr="001B33B3">
        <w:rPr>
          <w:b/>
          <w:sz w:val="22"/>
          <w:szCs w:val="22"/>
          <w:lang w:val="vi-VN"/>
        </w:rPr>
        <w:t xml:space="preserve"> </w:t>
      </w:r>
      <w:r w:rsidRPr="001B33B3">
        <w:rPr>
          <w:b/>
          <w:sz w:val="22"/>
          <w:szCs w:val="22"/>
          <w:u w:val="single"/>
          <w:lang w:val="vi-VN"/>
        </w:rPr>
        <w:t>Độc lập – Tự do – Hạnh phúc</w:t>
      </w:r>
    </w:p>
    <w:p w:rsidR="001B33B3" w:rsidRDefault="001B33B3" w:rsidP="009B519C">
      <w:pPr>
        <w:rPr>
          <w:b/>
          <w:sz w:val="22"/>
          <w:szCs w:val="22"/>
          <w:lang w:val="vi-VN"/>
        </w:rPr>
      </w:pPr>
    </w:p>
    <w:p w:rsidR="001B33B3" w:rsidRPr="002A0919" w:rsidRDefault="001B33B3" w:rsidP="001B33B3">
      <w:pPr>
        <w:jc w:val="right"/>
        <w:rPr>
          <w:i/>
          <w:sz w:val="28"/>
          <w:szCs w:val="28"/>
          <w:lang w:val="vi-VN"/>
        </w:rPr>
      </w:pPr>
      <w:r>
        <w:rPr>
          <w:i/>
          <w:sz w:val="28"/>
          <w:szCs w:val="28"/>
          <w:lang w:val="vi-VN"/>
        </w:rPr>
        <w:t>Hiệp Thành</w:t>
      </w:r>
      <w:r w:rsidRPr="002A0919">
        <w:rPr>
          <w:i/>
          <w:sz w:val="28"/>
          <w:szCs w:val="28"/>
          <w:lang w:val="vi-VN"/>
        </w:rPr>
        <w:t xml:space="preserve">, ngày </w:t>
      </w:r>
      <w:r w:rsidR="000709FC" w:rsidRPr="002A0919">
        <w:rPr>
          <w:i/>
          <w:sz w:val="28"/>
          <w:szCs w:val="28"/>
          <w:lang w:val="vi-VN"/>
        </w:rPr>
        <w:t>0</w:t>
      </w:r>
      <w:r w:rsidRPr="002A0919">
        <w:rPr>
          <w:i/>
          <w:sz w:val="28"/>
          <w:szCs w:val="28"/>
          <w:lang w:val="vi-VN"/>
        </w:rPr>
        <w:t>4 tháng 5 năm 2020</w:t>
      </w:r>
    </w:p>
    <w:p w:rsidR="001B33B3" w:rsidRPr="002A0919" w:rsidRDefault="001B33B3" w:rsidP="001B33B3">
      <w:pPr>
        <w:jc w:val="right"/>
        <w:rPr>
          <w:i/>
          <w:sz w:val="28"/>
          <w:szCs w:val="28"/>
          <w:lang w:val="vi-VN"/>
        </w:rPr>
      </w:pPr>
    </w:p>
    <w:p w:rsidR="001B33B3" w:rsidRPr="00636AE2" w:rsidRDefault="001B33B3" w:rsidP="00636AE2">
      <w:pPr>
        <w:jc w:val="center"/>
        <w:rPr>
          <w:b/>
          <w:sz w:val="28"/>
          <w:szCs w:val="28"/>
          <w:lang w:val="vi-VN"/>
        </w:rPr>
      </w:pPr>
      <w:r w:rsidRPr="00636AE2">
        <w:rPr>
          <w:b/>
          <w:sz w:val="28"/>
          <w:szCs w:val="28"/>
          <w:lang w:val="vi-VN"/>
        </w:rPr>
        <w:t>KẾ HOẠCH</w:t>
      </w:r>
      <w:r w:rsidR="00636AE2" w:rsidRPr="00636AE2">
        <w:rPr>
          <w:b/>
          <w:sz w:val="28"/>
          <w:szCs w:val="28"/>
          <w:lang w:val="vi-VN"/>
        </w:rPr>
        <w:t xml:space="preserve"> THAM GIA CUỘC THI</w:t>
      </w:r>
    </w:p>
    <w:p w:rsidR="001B33B3" w:rsidRDefault="001B33B3" w:rsidP="00636AE2">
      <w:pPr>
        <w:jc w:val="center"/>
        <w:rPr>
          <w:b/>
          <w:sz w:val="28"/>
          <w:szCs w:val="28"/>
          <w:lang w:val="vi-VN"/>
        </w:rPr>
      </w:pPr>
      <w:r w:rsidRPr="00636AE2">
        <w:rPr>
          <w:b/>
          <w:sz w:val="28"/>
          <w:szCs w:val="28"/>
          <w:lang w:val="vi-VN"/>
        </w:rPr>
        <w:t>“BÁC HỒ</w:t>
      </w:r>
      <w:r w:rsidR="00636AE2" w:rsidRPr="00636AE2">
        <w:rPr>
          <w:b/>
          <w:sz w:val="28"/>
          <w:szCs w:val="28"/>
          <w:lang w:val="vi-VN"/>
        </w:rPr>
        <w:t xml:space="preserve"> VỚI THIẾU NHI – THIẾU NHI VỚI BÁC HỒ”</w:t>
      </w:r>
    </w:p>
    <w:p w:rsidR="00636AE2" w:rsidRPr="00636AE2" w:rsidRDefault="00636AE2" w:rsidP="00636AE2">
      <w:pPr>
        <w:jc w:val="center"/>
        <w:rPr>
          <w:b/>
          <w:sz w:val="22"/>
          <w:szCs w:val="22"/>
          <w:lang w:val="vi-VN"/>
        </w:rPr>
      </w:pPr>
      <w:r>
        <w:rPr>
          <w:b/>
          <w:sz w:val="28"/>
          <w:szCs w:val="28"/>
          <w:lang w:val="vi-VN"/>
        </w:rPr>
        <w:t>NĂM HỌC 2019 -2020</w:t>
      </w:r>
    </w:p>
    <w:p w:rsidR="001B33B3" w:rsidRPr="001B33B3" w:rsidRDefault="001B33B3" w:rsidP="001B33B3">
      <w:pPr>
        <w:jc w:val="right"/>
        <w:rPr>
          <w:b/>
          <w:sz w:val="22"/>
          <w:szCs w:val="22"/>
          <w:lang w:val="vi-VN"/>
        </w:rPr>
      </w:pPr>
    </w:p>
    <w:p w:rsidR="00246443" w:rsidRPr="000709FC" w:rsidRDefault="0039766A" w:rsidP="00AB65B3">
      <w:pPr>
        <w:spacing w:after="120"/>
        <w:ind w:firstLine="567"/>
        <w:jc w:val="both"/>
        <w:rPr>
          <w:sz w:val="28"/>
          <w:szCs w:val="28"/>
          <w:lang w:val="vi-VN"/>
        </w:rPr>
      </w:pPr>
      <w:r w:rsidRPr="000709FC">
        <w:rPr>
          <w:sz w:val="28"/>
          <w:szCs w:val="28"/>
          <w:lang w:val="vi-VN"/>
        </w:rPr>
        <w:t>Căn cứ</w:t>
      </w:r>
      <w:r w:rsidR="001B33B3" w:rsidRPr="000709FC">
        <w:rPr>
          <w:sz w:val="28"/>
          <w:szCs w:val="28"/>
          <w:lang w:val="vi-VN"/>
        </w:rPr>
        <w:t xml:space="preserve"> công văn số 23 - CV/H</w:t>
      </w:r>
      <w:r w:rsidR="001B33B3">
        <w:rPr>
          <w:sz w:val="28"/>
          <w:szCs w:val="28"/>
          <w:lang w:val="vi-VN"/>
        </w:rPr>
        <w:t>ĐĐ</w:t>
      </w:r>
      <w:r w:rsidR="00AD7D6B" w:rsidRPr="000709FC">
        <w:rPr>
          <w:sz w:val="28"/>
          <w:szCs w:val="28"/>
          <w:lang w:val="vi-VN"/>
        </w:rPr>
        <w:t xml:space="preserve"> </w:t>
      </w:r>
      <w:r w:rsidR="00D70090" w:rsidRPr="000709FC">
        <w:rPr>
          <w:sz w:val="28"/>
          <w:szCs w:val="28"/>
          <w:lang w:val="vi-VN"/>
        </w:rPr>
        <w:t xml:space="preserve">ngày </w:t>
      </w:r>
      <w:r w:rsidR="001B33B3" w:rsidRPr="000709FC">
        <w:rPr>
          <w:sz w:val="28"/>
          <w:szCs w:val="28"/>
          <w:lang w:val="vi-VN"/>
        </w:rPr>
        <w:t>29</w:t>
      </w:r>
      <w:r w:rsidR="00D94EA3" w:rsidRPr="000709FC">
        <w:rPr>
          <w:sz w:val="28"/>
          <w:szCs w:val="28"/>
          <w:lang w:val="vi-VN"/>
        </w:rPr>
        <w:t>/4</w:t>
      </w:r>
      <w:r w:rsidR="00373DDD" w:rsidRPr="000709FC">
        <w:rPr>
          <w:sz w:val="28"/>
          <w:szCs w:val="28"/>
          <w:lang w:val="vi-VN"/>
        </w:rPr>
        <w:t xml:space="preserve">/2020 </w:t>
      </w:r>
      <w:r w:rsidR="00AD7D6B" w:rsidRPr="000709FC">
        <w:rPr>
          <w:sz w:val="28"/>
          <w:szCs w:val="28"/>
          <w:lang w:val="vi-VN"/>
        </w:rPr>
        <w:t xml:space="preserve">của </w:t>
      </w:r>
      <w:r w:rsidR="001B33B3">
        <w:rPr>
          <w:sz w:val="28"/>
          <w:szCs w:val="28"/>
          <w:lang w:val="vi-VN"/>
        </w:rPr>
        <w:t xml:space="preserve">HĐĐ Thành phố Thủ Dầu Một </w:t>
      </w:r>
      <w:r w:rsidR="006F69E9" w:rsidRPr="000709FC">
        <w:rPr>
          <w:sz w:val="28"/>
          <w:szCs w:val="28"/>
          <w:lang w:val="vi-VN"/>
        </w:rPr>
        <w:t>về việc</w:t>
      </w:r>
      <w:r w:rsidR="002D6A6C" w:rsidRPr="000709FC">
        <w:rPr>
          <w:sz w:val="28"/>
          <w:szCs w:val="28"/>
          <w:lang w:val="vi-VN"/>
        </w:rPr>
        <w:t xml:space="preserve"> </w:t>
      </w:r>
      <w:r w:rsidR="00A677C9" w:rsidRPr="000709FC">
        <w:rPr>
          <w:sz w:val="28"/>
          <w:szCs w:val="28"/>
          <w:lang w:val="vi-VN"/>
        </w:rPr>
        <w:t xml:space="preserve">triển khai Cuộc thi “Bác Hồ với thiếu nhi </w:t>
      </w:r>
      <w:r w:rsidR="002276E7" w:rsidRPr="000709FC">
        <w:rPr>
          <w:sz w:val="28"/>
          <w:szCs w:val="28"/>
          <w:lang w:val="vi-VN"/>
        </w:rPr>
        <w:t>–</w:t>
      </w:r>
      <w:r w:rsidR="00A677C9" w:rsidRPr="000709FC">
        <w:rPr>
          <w:sz w:val="28"/>
          <w:szCs w:val="28"/>
          <w:lang w:val="vi-VN"/>
        </w:rPr>
        <w:t xml:space="preserve"> Thiếu nhi với Bác Hồ”</w:t>
      </w:r>
      <w:r w:rsidR="001B33B3" w:rsidRPr="000709FC">
        <w:rPr>
          <w:sz w:val="28"/>
          <w:szCs w:val="28"/>
          <w:lang w:val="vi-VN"/>
        </w:rPr>
        <w:t>.</w:t>
      </w:r>
    </w:p>
    <w:p w:rsidR="00A43446" w:rsidRPr="000709FC" w:rsidRDefault="001B33B3" w:rsidP="00AB65B3">
      <w:pPr>
        <w:spacing w:before="120" w:after="120"/>
        <w:ind w:firstLine="567"/>
        <w:jc w:val="both"/>
        <w:rPr>
          <w:sz w:val="28"/>
          <w:szCs w:val="28"/>
          <w:lang w:val="vi-VN"/>
        </w:rPr>
      </w:pPr>
      <w:r w:rsidRPr="000709FC">
        <w:rPr>
          <w:sz w:val="28"/>
          <w:szCs w:val="28"/>
          <w:lang w:val="vi-VN"/>
        </w:rPr>
        <w:t>Nhằm tạo điều kiện để học sinh</w:t>
      </w:r>
      <w:r w:rsidR="000136C6" w:rsidRPr="000709FC">
        <w:rPr>
          <w:sz w:val="28"/>
          <w:szCs w:val="28"/>
          <w:lang w:val="vi-VN"/>
        </w:rPr>
        <w:t xml:space="preserve"> tìm hiểu về thân thế, cuộc đời, sự nghiệp của Chủ tịch Hồ Chí Minh, qua đó đẩy mạnh tinh thần thi đua học tập và làm theo 5 điều Bác Hồ dạy thiếu </w:t>
      </w:r>
      <w:r w:rsidR="00482BF4" w:rsidRPr="000709FC">
        <w:rPr>
          <w:sz w:val="28"/>
          <w:szCs w:val="28"/>
          <w:lang w:val="vi-VN"/>
        </w:rPr>
        <w:t>niên và nhi đồng</w:t>
      </w:r>
      <w:r w:rsidRPr="000709FC">
        <w:rPr>
          <w:sz w:val="28"/>
          <w:szCs w:val="28"/>
          <w:lang w:val="vi-VN"/>
        </w:rPr>
        <w:t xml:space="preserve">. Trường THCS Chu Văn An </w:t>
      </w:r>
      <w:r w:rsidR="00CC6075" w:rsidRPr="000709FC">
        <w:rPr>
          <w:sz w:val="28"/>
          <w:szCs w:val="28"/>
          <w:lang w:val="vi-VN"/>
        </w:rPr>
        <w:t xml:space="preserve">triển khai </w:t>
      </w:r>
      <w:r w:rsidR="00D53AB8" w:rsidRPr="000709FC">
        <w:rPr>
          <w:sz w:val="28"/>
          <w:szCs w:val="28"/>
          <w:lang w:val="vi-VN"/>
        </w:rPr>
        <w:t xml:space="preserve">cuộc thi “Bác Hồ với thiếu nhi </w:t>
      </w:r>
      <w:r w:rsidR="002276E7" w:rsidRPr="000709FC">
        <w:rPr>
          <w:sz w:val="28"/>
          <w:szCs w:val="28"/>
          <w:lang w:val="vi-VN"/>
        </w:rPr>
        <w:t>–</w:t>
      </w:r>
      <w:r w:rsidR="00D53AB8" w:rsidRPr="000709FC">
        <w:rPr>
          <w:sz w:val="28"/>
          <w:szCs w:val="28"/>
          <w:lang w:val="vi-VN"/>
        </w:rPr>
        <w:t xml:space="preserve"> Thiếu nhi với Bác Hồ” do Trung ương Đoàn tổ chức, cụ thể như sau:</w:t>
      </w:r>
    </w:p>
    <w:p w:rsidR="00731E86" w:rsidRPr="000709FC" w:rsidRDefault="00855D89" w:rsidP="00AB65B3">
      <w:pPr>
        <w:spacing w:before="120" w:after="120"/>
        <w:ind w:firstLine="567"/>
        <w:jc w:val="both"/>
        <w:rPr>
          <w:spacing w:val="-6"/>
          <w:sz w:val="28"/>
          <w:szCs w:val="28"/>
          <w:lang w:val="vi-VN"/>
        </w:rPr>
      </w:pPr>
      <w:r w:rsidRPr="000709FC">
        <w:rPr>
          <w:b/>
          <w:spacing w:val="-6"/>
          <w:sz w:val="28"/>
          <w:szCs w:val="28"/>
          <w:lang w:val="vi-VN"/>
        </w:rPr>
        <w:t xml:space="preserve">1. Thời gian: </w:t>
      </w:r>
      <w:r w:rsidRPr="000709FC">
        <w:rPr>
          <w:spacing w:val="-6"/>
          <w:sz w:val="28"/>
          <w:szCs w:val="28"/>
          <w:lang w:val="vi-VN"/>
        </w:rPr>
        <w:t>Từ ngày 15/4/2020 đến ngày 30</w:t>
      </w:r>
      <w:r w:rsidR="00CD62D6" w:rsidRPr="000709FC">
        <w:rPr>
          <w:spacing w:val="-6"/>
          <w:sz w:val="28"/>
          <w:szCs w:val="28"/>
          <w:lang w:val="vi-VN"/>
        </w:rPr>
        <w:t>/6/2020.</w:t>
      </w:r>
    </w:p>
    <w:p w:rsidR="001D5E5C" w:rsidRPr="00636AE2" w:rsidRDefault="001D5E5C" w:rsidP="00AB65B3">
      <w:pPr>
        <w:spacing w:before="120" w:after="120"/>
        <w:ind w:firstLine="567"/>
        <w:jc w:val="both"/>
        <w:rPr>
          <w:sz w:val="28"/>
          <w:szCs w:val="28"/>
          <w:lang w:val="vi-VN"/>
        </w:rPr>
      </w:pPr>
      <w:r w:rsidRPr="000709FC">
        <w:rPr>
          <w:b/>
          <w:sz w:val="28"/>
          <w:szCs w:val="28"/>
          <w:lang w:val="vi-VN"/>
        </w:rPr>
        <w:t>2. Đối tượng dự thi:</w:t>
      </w:r>
      <w:r w:rsidRPr="000709FC">
        <w:rPr>
          <w:sz w:val="28"/>
          <w:szCs w:val="28"/>
          <w:lang w:val="vi-VN"/>
        </w:rPr>
        <w:t xml:space="preserve"> </w:t>
      </w:r>
      <w:r w:rsidR="00636AE2">
        <w:rPr>
          <w:sz w:val="28"/>
          <w:szCs w:val="28"/>
          <w:lang w:val="vi-VN"/>
        </w:rPr>
        <w:t>Tất cả các chi đội đều tham gia.</w:t>
      </w:r>
    </w:p>
    <w:p w:rsidR="001D5E5C" w:rsidRPr="000709FC" w:rsidRDefault="001D5E5C" w:rsidP="00AB65B3">
      <w:pPr>
        <w:spacing w:before="120" w:after="120"/>
        <w:ind w:firstLine="567"/>
        <w:jc w:val="both"/>
        <w:rPr>
          <w:sz w:val="28"/>
          <w:szCs w:val="28"/>
          <w:lang w:val="vi-VN"/>
        </w:rPr>
      </w:pPr>
      <w:r w:rsidRPr="000709FC">
        <w:rPr>
          <w:b/>
          <w:sz w:val="28"/>
          <w:szCs w:val="28"/>
          <w:lang w:val="vi-VN"/>
        </w:rPr>
        <w:t>3. Nội dung, hình thức tham gia:</w:t>
      </w:r>
      <w:r w:rsidRPr="000709FC">
        <w:rPr>
          <w:sz w:val="28"/>
          <w:szCs w:val="28"/>
          <w:lang w:val="vi-VN"/>
        </w:rPr>
        <w:t xml:space="preserve"> Cuộc thi được tổ chức dưới 3 hình thức:</w:t>
      </w:r>
    </w:p>
    <w:p w:rsidR="00585153" w:rsidRPr="00585153" w:rsidRDefault="00636AE2" w:rsidP="00585153">
      <w:pPr>
        <w:pStyle w:val="ColorfulList-Accent11"/>
        <w:tabs>
          <w:tab w:val="left" w:pos="993"/>
        </w:tabs>
        <w:spacing w:before="80" w:after="0" w:line="247" w:lineRule="auto"/>
        <w:ind w:left="0" w:right="28" w:firstLine="720"/>
        <w:contextualSpacing w:val="0"/>
        <w:jc w:val="both"/>
        <w:rPr>
          <w:rFonts w:ascii="Times New Roman" w:hAnsi="Times New Roman"/>
          <w:bCs/>
          <w:color w:val="000000" w:themeColor="text1"/>
          <w:sz w:val="28"/>
          <w:szCs w:val="28"/>
          <w:lang w:val="pt-BR"/>
        </w:rPr>
      </w:pPr>
      <w:r w:rsidRPr="000709FC">
        <w:rPr>
          <w:rFonts w:ascii="Times New Roman" w:hAnsi="Times New Roman"/>
          <w:b/>
          <w:sz w:val="28"/>
          <w:szCs w:val="28"/>
          <w:lang w:val="vi-VN"/>
        </w:rPr>
        <w:t xml:space="preserve">* </w:t>
      </w:r>
      <w:r w:rsidR="001D5E5C" w:rsidRPr="000709FC">
        <w:rPr>
          <w:rFonts w:ascii="Times New Roman" w:hAnsi="Times New Roman"/>
          <w:b/>
          <w:sz w:val="28"/>
          <w:szCs w:val="28"/>
          <w:lang w:val="vi-VN"/>
        </w:rPr>
        <w:t xml:space="preserve"> Thi vẽ tranh</w:t>
      </w:r>
      <w:r w:rsidR="001D5E5C" w:rsidRPr="000709FC">
        <w:rPr>
          <w:rFonts w:ascii="Times New Roman" w:hAnsi="Times New Roman"/>
          <w:sz w:val="28"/>
          <w:szCs w:val="28"/>
          <w:lang w:val="vi-VN"/>
        </w:rPr>
        <w:t xml:space="preserve"> </w:t>
      </w:r>
      <w:r w:rsidR="00585153">
        <w:rPr>
          <w:rFonts w:ascii="Times New Roman" w:hAnsi="Times New Roman"/>
          <w:sz w:val="28"/>
          <w:szCs w:val="28"/>
          <w:lang w:val="vi-VN"/>
        </w:rPr>
        <w:t>(</w:t>
      </w:r>
      <w:r w:rsidR="00585153" w:rsidRPr="00585153">
        <w:rPr>
          <w:rFonts w:ascii="Times New Roman" w:hAnsi="Times New Roman"/>
          <w:bCs/>
          <w:color w:val="000000" w:themeColor="text1"/>
          <w:sz w:val="28"/>
          <w:szCs w:val="28"/>
          <w:lang w:val="pt-BR"/>
        </w:rPr>
        <w:t>Từ ngày 15/4/2020 đến ngày 10/6/2020</w:t>
      </w:r>
      <w:r w:rsidR="00585153">
        <w:rPr>
          <w:rFonts w:ascii="Times New Roman" w:hAnsi="Times New Roman"/>
          <w:bCs/>
          <w:color w:val="000000" w:themeColor="text1"/>
          <w:sz w:val="28"/>
          <w:szCs w:val="28"/>
          <w:lang w:val="vi-VN"/>
        </w:rPr>
        <w:t>)</w:t>
      </w:r>
      <w:r w:rsidR="00585153" w:rsidRPr="00585153">
        <w:rPr>
          <w:rFonts w:ascii="Times New Roman" w:hAnsi="Times New Roman"/>
          <w:bCs/>
          <w:color w:val="000000" w:themeColor="text1"/>
          <w:sz w:val="28"/>
          <w:szCs w:val="28"/>
          <w:lang w:val="pt-BR"/>
        </w:rPr>
        <w:t>.</w:t>
      </w:r>
    </w:p>
    <w:p w:rsidR="00636AE2" w:rsidRPr="002350FB" w:rsidRDefault="00636AE2" w:rsidP="00636AE2">
      <w:pPr>
        <w:pStyle w:val="ColorfulList-Accent11"/>
        <w:tabs>
          <w:tab w:val="left" w:pos="993"/>
        </w:tabs>
        <w:spacing w:before="80" w:after="0" w:line="247" w:lineRule="auto"/>
        <w:ind w:left="0" w:right="28" w:firstLine="720"/>
        <w:contextualSpacing w:val="0"/>
        <w:jc w:val="both"/>
        <w:rPr>
          <w:rFonts w:ascii="Times New Roman" w:hAnsi="Times New Roman"/>
          <w:bCs/>
          <w:i/>
          <w:color w:val="000000" w:themeColor="text1"/>
          <w:spacing w:val="-4"/>
          <w:sz w:val="28"/>
          <w:szCs w:val="28"/>
          <w:lang w:val="pt-BR"/>
        </w:rPr>
      </w:pPr>
      <w:r w:rsidRPr="00585153">
        <w:rPr>
          <w:rFonts w:ascii="Times New Roman" w:hAnsi="Times New Roman"/>
          <w:b/>
          <w:color w:val="000000" w:themeColor="text1"/>
          <w:spacing w:val="-4"/>
          <w:sz w:val="28"/>
          <w:szCs w:val="28"/>
          <w:shd w:val="clear" w:color="auto" w:fill="FFFFFF"/>
          <w:lang w:val="vi-VN"/>
        </w:rPr>
        <w:t xml:space="preserve">- </w:t>
      </w:r>
      <w:r w:rsidR="00585153" w:rsidRPr="00585153">
        <w:rPr>
          <w:rFonts w:ascii="Times New Roman" w:hAnsi="Times New Roman"/>
          <w:b/>
          <w:color w:val="000000" w:themeColor="text1"/>
          <w:spacing w:val="-4"/>
          <w:sz w:val="28"/>
          <w:szCs w:val="28"/>
          <w:shd w:val="clear" w:color="auto" w:fill="FFFFFF"/>
          <w:lang w:val="vi-VN"/>
        </w:rPr>
        <w:t>Nội dung</w:t>
      </w:r>
      <w:r w:rsidR="00585153">
        <w:rPr>
          <w:rFonts w:ascii="Times New Roman" w:hAnsi="Times New Roman"/>
          <w:color w:val="000000" w:themeColor="text1"/>
          <w:spacing w:val="-4"/>
          <w:sz w:val="28"/>
          <w:szCs w:val="28"/>
          <w:shd w:val="clear" w:color="auto" w:fill="FFFFFF"/>
          <w:lang w:val="vi-VN"/>
        </w:rPr>
        <w:t xml:space="preserve">: </w:t>
      </w:r>
      <w:r w:rsidRPr="000709FC">
        <w:rPr>
          <w:rFonts w:ascii="Times New Roman" w:hAnsi="Times New Roman"/>
          <w:color w:val="000000" w:themeColor="text1"/>
          <w:spacing w:val="-4"/>
          <w:sz w:val="28"/>
          <w:szCs w:val="28"/>
          <w:shd w:val="clear" w:color="auto" w:fill="FFFFFF"/>
          <w:lang w:val="pt-BR"/>
        </w:rPr>
        <w:t xml:space="preserve">Thí sinh vẽ tranh với chủ đề </w:t>
      </w:r>
      <w:r w:rsidRPr="002350FB">
        <w:rPr>
          <w:rFonts w:ascii="Times New Roman" w:hAnsi="Times New Roman"/>
          <w:bCs/>
          <w:i/>
          <w:color w:val="000000" w:themeColor="text1"/>
          <w:spacing w:val="-4"/>
          <w:sz w:val="28"/>
          <w:szCs w:val="28"/>
          <w:lang w:val="pt-BR"/>
        </w:rPr>
        <w:t>“Bác Hồ với thiếu nhi - Thiếu nhi với Bác Hồ”.</w:t>
      </w:r>
    </w:p>
    <w:p w:rsidR="00636AE2" w:rsidRPr="002350FB" w:rsidRDefault="00585153" w:rsidP="00636AE2">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Pr>
          <w:color w:val="000000" w:themeColor="text1"/>
          <w:spacing w:val="-2"/>
          <w:sz w:val="28"/>
          <w:szCs w:val="28"/>
          <w:lang w:val="vi-VN"/>
        </w:rPr>
        <w:t>+</w:t>
      </w:r>
      <w:r w:rsidR="00636AE2" w:rsidRPr="002350FB">
        <w:rPr>
          <w:color w:val="000000" w:themeColor="text1"/>
          <w:spacing w:val="-2"/>
          <w:sz w:val="28"/>
          <w:szCs w:val="28"/>
          <w:lang w:val="vi-VN"/>
        </w:rPr>
        <w:t xml:space="preserve"> Tác phẩm dự thi đư</w:t>
      </w:r>
      <w:r w:rsidR="00636AE2" w:rsidRPr="002350FB">
        <w:rPr>
          <w:color w:val="000000" w:themeColor="text1"/>
          <w:spacing w:val="-2"/>
          <w:sz w:val="28"/>
          <w:szCs w:val="28"/>
          <w:lang w:val="vi-VN"/>
        </w:rPr>
        <w:softHyphen/>
        <w:t xml:space="preserve">ợc trình bày trên khổ giấy A3, sạch sẽ, thể hiện rõ chủ đề tác phẩm dự thi. Bài dự thi có thể thực hiện với các chất liệu, màu sắc tùy chọn như: bút màu, chì màu, sáp màu, bột mầu, màu nước và các chất liệu khác và phải ghi rõ họ tên, ngày tháng năm sinh, trường, lớp, địa chỉ nhà riêng, số điện thoại và email liên hệ của thí sinh (nếu có) hoặc </w:t>
      </w:r>
      <w:r w:rsidR="00636AE2">
        <w:rPr>
          <w:color w:val="000000" w:themeColor="text1"/>
          <w:spacing w:val="-2"/>
          <w:sz w:val="28"/>
          <w:szCs w:val="28"/>
          <w:lang w:val="vi-VN"/>
        </w:rPr>
        <w:t xml:space="preserve">của </w:t>
      </w:r>
      <w:r w:rsidR="00636AE2" w:rsidRPr="002350FB">
        <w:rPr>
          <w:color w:val="000000" w:themeColor="text1"/>
          <w:spacing w:val="-2"/>
          <w:sz w:val="28"/>
          <w:szCs w:val="28"/>
          <w:lang w:val="vi-VN"/>
        </w:rPr>
        <w:t>cha, mẹ, thầy cô giáo để liên hệ khi cần.</w:t>
      </w:r>
    </w:p>
    <w:p w:rsidR="00636AE2" w:rsidRPr="000709FC" w:rsidRDefault="00585153" w:rsidP="00636AE2">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0709FC">
        <w:rPr>
          <w:bCs/>
          <w:color w:val="000000" w:themeColor="text1"/>
          <w:sz w:val="28"/>
          <w:szCs w:val="28"/>
          <w:lang w:val="vi-VN"/>
        </w:rPr>
        <w:t>+</w:t>
      </w:r>
      <w:r w:rsidR="00636AE2" w:rsidRPr="000709FC">
        <w:rPr>
          <w:bCs/>
          <w:color w:val="000000" w:themeColor="text1"/>
          <w:sz w:val="28"/>
          <w:szCs w:val="28"/>
          <w:lang w:val="vi-VN"/>
        </w:rPr>
        <w:t xml:space="preserve"> Tranh đã tham dự</w:t>
      </w:r>
      <w:r w:rsidR="00636AE2" w:rsidRPr="002350FB">
        <w:rPr>
          <w:bCs/>
          <w:color w:val="000000" w:themeColor="text1"/>
          <w:sz w:val="28"/>
          <w:szCs w:val="28"/>
          <w:lang w:val="vi-VN"/>
        </w:rPr>
        <w:t xml:space="preserve"> ở </w:t>
      </w:r>
      <w:r w:rsidR="00636AE2" w:rsidRPr="000709FC">
        <w:rPr>
          <w:bCs/>
          <w:color w:val="000000" w:themeColor="text1"/>
          <w:sz w:val="28"/>
          <w:szCs w:val="28"/>
          <w:lang w:val="vi-VN"/>
        </w:rPr>
        <w:t>cuộc thi vẽ khác, tranh đã tham dự triển lãm hoặc tranh sao chép không được dự thi.</w:t>
      </w:r>
    </w:p>
    <w:p w:rsidR="00636AE2" w:rsidRPr="000709FC" w:rsidRDefault="00585153" w:rsidP="00636AE2">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0709FC">
        <w:rPr>
          <w:bCs/>
          <w:color w:val="000000" w:themeColor="text1"/>
          <w:sz w:val="28"/>
          <w:szCs w:val="28"/>
          <w:lang w:val="vi-VN"/>
        </w:rPr>
        <w:t>+</w:t>
      </w:r>
      <w:r w:rsidR="00636AE2" w:rsidRPr="000709FC">
        <w:rPr>
          <w:bCs/>
          <w:color w:val="000000" w:themeColor="text1"/>
          <w:sz w:val="28"/>
          <w:szCs w:val="28"/>
          <w:lang w:val="vi-VN"/>
        </w:rPr>
        <w:t xml:space="preserve"> Tranh dự thi phải là tranh chư</w:t>
      </w:r>
      <w:r w:rsidR="00636AE2" w:rsidRPr="000709FC">
        <w:rPr>
          <w:bCs/>
          <w:color w:val="000000" w:themeColor="text1"/>
          <w:sz w:val="28"/>
          <w:szCs w:val="28"/>
          <w:lang w:val="vi-VN"/>
        </w:rPr>
        <w:softHyphen/>
        <w:t>a đ</w:t>
      </w:r>
      <w:r w:rsidR="00636AE2" w:rsidRPr="000709FC">
        <w:rPr>
          <w:bCs/>
          <w:color w:val="000000" w:themeColor="text1"/>
          <w:sz w:val="28"/>
          <w:szCs w:val="28"/>
          <w:lang w:val="vi-VN"/>
        </w:rPr>
        <w:softHyphen/>
        <w:t>ược đăng trên tạp chí, báo, truyện hoặc các phương tiện thông tin đại chúng.</w:t>
      </w:r>
    </w:p>
    <w:p w:rsidR="00585153" w:rsidRPr="000709FC" w:rsidRDefault="00585153" w:rsidP="00636AE2">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0709FC">
        <w:rPr>
          <w:bCs/>
          <w:color w:val="000000" w:themeColor="text1"/>
          <w:sz w:val="28"/>
          <w:szCs w:val="28"/>
          <w:lang w:val="vi-VN"/>
        </w:rPr>
        <w:t>+</w:t>
      </w:r>
      <w:r w:rsidR="00636AE2" w:rsidRPr="000709FC">
        <w:rPr>
          <w:bCs/>
          <w:color w:val="000000" w:themeColor="text1"/>
          <w:sz w:val="28"/>
          <w:szCs w:val="28"/>
          <w:lang w:val="vi-VN"/>
        </w:rPr>
        <w:t xml:space="preserve"> Ban tổ chức có quyền sử dụng các tranh dự thi cho mục đích tuyên truyền và các mục đích chính đáng của cuộc thi.</w:t>
      </w:r>
    </w:p>
    <w:p w:rsidR="00636AE2" w:rsidRPr="000709FC" w:rsidRDefault="00585153" w:rsidP="00585153">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lang w:val="vi-VN"/>
        </w:rPr>
      </w:pPr>
      <w:r w:rsidRPr="00585153">
        <w:rPr>
          <w:b/>
          <w:bCs/>
          <w:color w:val="000000" w:themeColor="text1"/>
          <w:sz w:val="28"/>
          <w:szCs w:val="28"/>
          <w:lang w:val="vi-VN"/>
        </w:rPr>
        <w:t>Số lượng</w:t>
      </w:r>
      <w:r>
        <w:rPr>
          <w:bCs/>
          <w:color w:val="000000" w:themeColor="text1"/>
          <w:sz w:val="28"/>
          <w:szCs w:val="28"/>
          <w:lang w:val="vi-VN"/>
        </w:rPr>
        <w:t>: Mỗi chi đội tối thiểu tham gia vẽ 2 bức tranh.</w:t>
      </w:r>
      <w:r w:rsidR="00636AE2" w:rsidRPr="000709FC">
        <w:rPr>
          <w:bCs/>
          <w:color w:val="000000" w:themeColor="text1"/>
          <w:sz w:val="28"/>
          <w:szCs w:val="28"/>
          <w:lang w:val="vi-VN"/>
        </w:rPr>
        <w:t xml:space="preserve"> </w:t>
      </w:r>
    </w:p>
    <w:p w:rsidR="00585153" w:rsidRPr="000709FC" w:rsidRDefault="00585153" w:rsidP="00585153">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lang w:val="vi-VN"/>
        </w:rPr>
      </w:pPr>
      <w:r>
        <w:rPr>
          <w:b/>
          <w:bCs/>
          <w:color w:val="000000" w:themeColor="text1"/>
          <w:sz w:val="28"/>
          <w:szCs w:val="28"/>
          <w:lang w:val="vi-VN"/>
        </w:rPr>
        <w:t>Địa điểm nộp</w:t>
      </w:r>
      <w:r w:rsidRPr="000709FC">
        <w:rPr>
          <w:bCs/>
          <w:color w:val="000000" w:themeColor="text1"/>
          <w:sz w:val="28"/>
          <w:szCs w:val="28"/>
          <w:lang w:val="vi-VN"/>
        </w:rPr>
        <w:t>:</w:t>
      </w:r>
      <w:r>
        <w:rPr>
          <w:bCs/>
          <w:color w:val="000000" w:themeColor="text1"/>
          <w:sz w:val="28"/>
          <w:szCs w:val="28"/>
          <w:lang w:val="vi-VN"/>
        </w:rPr>
        <w:t xml:space="preserve"> Tại phòng thư viện nộp cho cô liễu , Cô Ngọc</w:t>
      </w:r>
    </w:p>
    <w:p w:rsidR="00585153" w:rsidRPr="00585153" w:rsidRDefault="00585153" w:rsidP="00585153">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rPr>
      </w:pPr>
      <w:r>
        <w:rPr>
          <w:b/>
          <w:bCs/>
          <w:color w:val="000000" w:themeColor="text1"/>
          <w:sz w:val="28"/>
          <w:szCs w:val="28"/>
          <w:lang w:val="vi-VN"/>
        </w:rPr>
        <w:t>Thời gian nộp</w:t>
      </w:r>
      <w:r w:rsidRPr="00585153">
        <w:rPr>
          <w:bCs/>
          <w:color w:val="000000" w:themeColor="text1"/>
          <w:sz w:val="28"/>
          <w:szCs w:val="28"/>
        </w:rPr>
        <w:t>:</w:t>
      </w:r>
      <w:r>
        <w:rPr>
          <w:bCs/>
          <w:color w:val="000000" w:themeColor="text1"/>
          <w:sz w:val="28"/>
          <w:szCs w:val="28"/>
          <w:lang w:val="vi-VN"/>
        </w:rPr>
        <w:t xml:space="preserve"> Lúc 8h35  ngày 18/5/2020</w:t>
      </w:r>
    </w:p>
    <w:p w:rsidR="00585153" w:rsidRPr="00585153" w:rsidRDefault="00585153" w:rsidP="00585153">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rPr>
      </w:pPr>
      <w:r>
        <w:rPr>
          <w:b/>
          <w:bCs/>
          <w:color w:val="000000" w:themeColor="text1"/>
          <w:sz w:val="28"/>
          <w:szCs w:val="28"/>
          <w:lang w:val="vi-VN"/>
        </w:rPr>
        <w:t xml:space="preserve">Giáo viên hướng dẫn các em </w:t>
      </w:r>
      <w:r w:rsidRPr="00585153">
        <w:rPr>
          <w:bCs/>
          <w:color w:val="000000" w:themeColor="text1"/>
          <w:sz w:val="28"/>
          <w:szCs w:val="28"/>
        </w:rPr>
        <w:t>:</w:t>
      </w:r>
      <w:r>
        <w:rPr>
          <w:bCs/>
          <w:color w:val="000000" w:themeColor="text1"/>
          <w:sz w:val="28"/>
          <w:szCs w:val="28"/>
          <w:lang w:val="vi-VN"/>
        </w:rPr>
        <w:t>Thầy cô tổ Họa</w:t>
      </w:r>
    </w:p>
    <w:p w:rsidR="00585153" w:rsidRDefault="00CB2ED7" w:rsidP="00CB2ED7">
      <w:pPr>
        <w:pStyle w:val="ColorfulList-Accent11"/>
        <w:tabs>
          <w:tab w:val="left" w:pos="567"/>
        </w:tabs>
        <w:spacing w:before="80" w:after="0" w:line="250" w:lineRule="auto"/>
        <w:ind w:right="28"/>
        <w:contextualSpacing w:val="0"/>
        <w:jc w:val="both"/>
        <w:rPr>
          <w:rFonts w:ascii="Times New Roman" w:hAnsi="Times New Roman"/>
          <w:b/>
          <w:color w:val="000000" w:themeColor="text1"/>
          <w:sz w:val="28"/>
          <w:szCs w:val="28"/>
        </w:rPr>
      </w:pPr>
      <w:r>
        <w:rPr>
          <w:rFonts w:ascii="Times New Roman" w:eastAsia="Times New Roman" w:hAnsi="Times New Roman"/>
          <w:b/>
          <w:bCs/>
          <w:color w:val="000000" w:themeColor="text1"/>
          <w:sz w:val="28"/>
          <w:szCs w:val="28"/>
          <w:lang w:val="vi-VN"/>
        </w:rPr>
        <w:t>*</w:t>
      </w:r>
      <w:r w:rsidR="00585153" w:rsidRPr="002350FB">
        <w:rPr>
          <w:rFonts w:ascii="Times New Roman" w:hAnsi="Times New Roman"/>
          <w:b/>
          <w:color w:val="000000" w:themeColor="text1"/>
          <w:sz w:val="28"/>
          <w:szCs w:val="28"/>
        </w:rPr>
        <w:t xml:space="preserve"> Thi viết</w:t>
      </w:r>
    </w:p>
    <w:p w:rsidR="00585153" w:rsidRPr="002350FB" w:rsidRDefault="00CB2ED7" w:rsidP="00585153">
      <w:pPr>
        <w:pStyle w:val="ColorfulList-Accent11"/>
        <w:numPr>
          <w:ilvl w:val="0"/>
          <w:numId w:val="2"/>
        </w:numPr>
        <w:tabs>
          <w:tab w:val="left" w:pos="567"/>
        </w:tabs>
        <w:spacing w:before="80" w:after="0" w:line="250" w:lineRule="auto"/>
        <w:ind w:right="28"/>
        <w:contextualSpacing w:val="0"/>
        <w:jc w:val="both"/>
        <w:rPr>
          <w:rFonts w:ascii="Times New Roman" w:hAnsi="Times New Roman"/>
          <w:bCs/>
          <w:color w:val="000000" w:themeColor="text1"/>
          <w:sz w:val="28"/>
          <w:szCs w:val="28"/>
        </w:rPr>
      </w:pPr>
      <w:r>
        <w:rPr>
          <w:rFonts w:ascii="Times New Roman" w:hAnsi="Times New Roman"/>
          <w:b/>
          <w:bCs/>
          <w:color w:val="000000" w:themeColor="text1"/>
          <w:sz w:val="28"/>
          <w:szCs w:val="28"/>
          <w:lang w:val="vi-VN"/>
        </w:rPr>
        <w:lastRenderedPageBreak/>
        <w:t xml:space="preserve"> </w:t>
      </w:r>
      <w:r w:rsidRPr="00CB2ED7">
        <w:rPr>
          <w:rFonts w:ascii="Times New Roman" w:hAnsi="Times New Roman"/>
          <w:b/>
          <w:bCs/>
          <w:color w:val="000000" w:themeColor="text1"/>
          <w:sz w:val="28"/>
          <w:szCs w:val="28"/>
          <w:lang w:val="vi-VN"/>
        </w:rPr>
        <w:t>Nội dung</w:t>
      </w:r>
      <w:r>
        <w:rPr>
          <w:rFonts w:ascii="Times New Roman" w:hAnsi="Times New Roman"/>
          <w:bCs/>
          <w:color w:val="000000" w:themeColor="text1"/>
          <w:sz w:val="28"/>
          <w:szCs w:val="28"/>
          <w:lang w:val="vi-VN"/>
        </w:rPr>
        <w:t xml:space="preserve">: </w:t>
      </w:r>
      <w:r w:rsidR="00585153" w:rsidRPr="002350FB">
        <w:rPr>
          <w:rFonts w:ascii="Times New Roman" w:hAnsi="Times New Roman"/>
          <w:bCs/>
          <w:color w:val="000000" w:themeColor="text1"/>
          <w:sz w:val="28"/>
          <w:szCs w:val="28"/>
        </w:rPr>
        <w:t>Thí sinh sáng tác một bài văn, tuỳ bút hoặc bài thơ với chủ đề</w:t>
      </w:r>
      <w:r w:rsidR="00585153" w:rsidRPr="002350FB">
        <w:rPr>
          <w:rFonts w:ascii="Times New Roman" w:hAnsi="Times New Roman"/>
          <w:bCs/>
          <w:i/>
          <w:color w:val="000000" w:themeColor="text1"/>
          <w:sz w:val="28"/>
          <w:szCs w:val="28"/>
        </w:rPr>
        <w:t>“Thiếu nhi Việt Nam làm theo 5 điều Bác Hồ dạy”</w:t>
      </w:r>
      <w:r w:rsidR="00585153" w:rsidRPr="002350FB">
        <w:rPr>
          <w:rFonts w:ascii="Times New Roman" w:hAnsi="Times New Roman"/>
          <w:bCs/>
          <w:color w:val="000000" w:themeColor="text1"/>
          <w:sz w:val="28"/>
          <w:szCs w:val="28"/>
        </w:rPr>
        <w:t xml:space="preserve"> qua đó thể hiện suy nghĩ, tình cảm của thiếu nhi với Bác Hồ, những việc làm tốt theo 5 điều Bác Hồ dạy.</w:t>
      </w:r>
    </w:p>
    <w:p w:rsidR="00585153" w:rsidRPr="00CB2ED7" w:rsidRDefault="00CB2ED7" w:rsidP="00CB2ED7">
      <w:pPr>
        <w:pStyle w:val="ColorfulList-Accent11"/>
        <w:numPr>
          <w:ilvl w:val="0"/>
          <w:numId w:val="2"/>
        </w:numPr>
        <w:tabs>
          <w:tab w:val="left" w:pos="993"/>
        </w:tabs>
        <w:spacing w:before="80" w:after="0" w:line="250" w:lineRule="auto"/>
        <w:ind w:right="28"/>
        <w:contextualSpacing w:val="0"/>
        <w:jc w:val="both"/>
        <w:rPr>
          <w:rFonts w:ascii="Times New Roman" w:hAnsi="Times New Roman"/>
          <w:b/>
          <w:color w:val="000000" w:themeColor="text1"/>
          <w:sz w:val="28"/>
          <w:szCs w:val="28"/>
        </w:rPr>
      </w:pPr>
      <w:r w:rsidRPr="00CB2ED7">
        <w:rPr>
          <w:rFonts w:ascii="Times New Roman" w:hAnsi="Times New Roman"/>
          <w:b/>
          <w:color w:val="000000" w:themeColor="text1"/>
          <w:sz w:val="28"/>
          <w:szCs w:val="28"/>
        </w:rPr>
        <w:t>Số lượng:</w:t>
      </w:r>
      <w:r w:rsidRPr="00CB2ED7">
        <w:rPr>
          <w:bCs/>
          <w:color w:val="000000" w:themeColor="text1"/>
          <w:sz w:val="28"/>
          <w:szCs w:val="28"/>
          <w:lang w:val="vi-VN"/>
        </w:rPr>
        <w:t xml:space="preserve"> </w:t>
      </w:r>
      <w:r w:rsidRPr="00CB2ED7">
        <w:rPr>
          <w:rFonts w:ascii="Times New Roman" w:hAnsi="Times New Roman"/>
          <w:bCs/>
          <w:color w:val="000000" w:themeColor="text1"/>
          <w:sz w:val="28"/>
          <w:szCs w:val="28"/>
          <w:lang w:val="vi-VN"/>
        </w:rPr>
        <w:t>Mỗi chi đội tối thiểu</w:t>
      </w:r>
      <w:r>
        <w:rPr>
          <w:rFonts w:ascii="Times New Roman" w:hAnsi="Times New Roman"/>
          <w:bCs/>
          <w:color w:val="000000" w:themeColor="text1"/>
          <w:sz w:val="28"/>
          <w:szCs w:val="28"/>
          <w:lang w:val="vi-VN"/>
        </w:rPr>
        <w:t xml:space="preserve"> tham gia 2 bài viết</w:t>
      </w:r>
    </w:p>
    <w:p w:rsidR="00CB2ED7" w:rsidRPr="00585153" w:rsidRDefault="00CB2ED7" w:rsidP="00CB2ED7">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rPr>
      </w:pPr>
      <w:r>
        <w:rPr>
          <w:b/>
          <w:bCs/>
          <w:color w:val="000000" w:themeColor="text1"/>
          <w:sz w:val="28"/>
          <w:szCs w:val="28"/>
          <w:lang w:val="vi-VN"/>
        </w:rPr>
        <w:t>Địa điểm nộp</w:t>
      </w:r>
      <w:r w:rsidRPr="00585153">
        <w:rPr>
          <w:bCs/>
          <w:color w:val="000000" w:themeColor="text1"/>
          <w:sz w:val="28"/>
          <w:szCs w:val="28"/>
        </w:rPr>
        <w:t>:</w:t>
      </w:r>
      <w:r>
        <w:rPr>
          <w:bCs/>
          <w:color w:val="000000" w:themeColor="text1"/>
          <w:sz w:val="28"/>
          <w:szCs w:val="28"/>
          <w:lang w:val="vi-VN"/>
        </w:rPr>
        <w:t xml:space="preserve"> Tại phòng thư viện nộp cho cô liễu , Cô Ngọc</w:t>
      </w:r>
    </w:p>
    <w:p w:rsidR="00CB2ED7" w:rsidRPr="00585153" w:rsidRDefault="00CB2ED7" w:rsidP="00CB2ED7">
      <w:pPr>
        <w:pStyle w:val="NormalWeb"/>
        <w:numPr>
          <w:ilvl w:val="0"/>
          <w:numId w:val="2"/>
        </w:numPr>
        <w:shd w:val="clear" w:color="auto" w:fill="FFFFFF"/>
        <w:spacing w:before="80" w:beforeAutospacing="0" w:after="0" w:afterAutospacing="0" w:line="247" w:lineRule="auto"/>
        <w:jc w:val="both"/>
        <w:outlineLvl w:val="2"/>
        <w:rPr>
          <w:bCs/>
          <w:color w:val="000000" w:themeColor="text1"/>
          <w:sz w:val="28"/>
          <w:szCs w:val="28"/>
        </w:rPr>
      </w:pPr>
      <w:r>
        <w:rPr>
          <w:b/>
          <w:bCs/>
          <w:color w:val="000000" w:themeColor="text1"/>
          <w:sz w:val="28"/>
          <w:szCs w:val="28"/>
          <w:lang w:val="vi-VN"/>
        </w:rPr>
        <w:t>Thời gian nộp</w:t>
      </w:r>
      <w:r w:rsidRPr="00585153">
        <w:rPr>
          <w:bCs/>
          <w:color w:val="000000" w:themeColor="text1"/>
          <w:sz w:val="28"/>
          <w:szCs w:val="28"/>
        </w:rPr>
        <w:t>:</w:t>
      </w:r>
      <w:r>
        <w:rPr>
          <w:bCs/>
          <w:color w:val="000000" w:themeColor="text1"/>
          <w:sz w:val="28"/>
          <w:szCs w:val="28"/>
          <w:lang w:val="vi-VN"/>
        </w:rPr>
        <w:t xml:space="preserve"> Lúc 8h35  ngày 21/5/2020</w:t>
      </w:r>
    </w:p>
    <w:p w:rsidR="00CB2ED7" w:rsidRPr="00CB2ED7" w:rsidRDefault="00CB2ED7" w:rsidP="00650A7F">
      <w:pPr>
        <w:pStyle w:val="NormalWeb"/>
        <w:numPr>
          <w:ilvl w:val="0"/>
          <w:numId w:val="2"/>
        </w:numPr>
        <w:shd w:val="clear" w:color="auto" w:fill="FFFFFF"/>
        <w:tabs>
          <w:tab w:val="left" w:pos="993"/>
        </w:tabs>
        <w:spacing w:before="80" w:beforeAutospacing="0" w:after="0" w:afterAutospacing="0" w:line="250" w:lineRule="auto"/>
        <w:ind w:right="28"/>
        <w:jc w:val="both"/>
        <w:outlineLvl w:val="2"/>
        <w:rPr>
          <w:b/>
          <w:bCs/>
          <w:color w:val="000000" w:themeColor="text1"/>
          <w:sz w:val="28"/>
          <w:szCs w:val="28"/>
        </w:rPr>
      </w:pPr>
      <w:r w:rsidRPr="00CB2ED7">
        <w:rPr>
          <w:b/>
          <w:bCs/>
          <w:color w:val="000000" w:themeColor="text1"/>
          <w:sz w:val="28"/>
          <w:szCs w:val="28"/>
          <w:lang w:val="vi-VN"/>
        </w:rPr>
        <w:t xml:space="preserve">Giáo viên hướng dẫn các em </w:t>
      </w:r>
      <w:r w:rsidRPr="00CB2ED7">
        <w:rPr>
          <w:bCs/>
          <w:color w:val="000000" w:themeColor="text1"/>
          <w:sz w:val="28"/>
          <w:szCs w:val="28"/>
        </w:rPr>
        <w:t>:</w:t>
      </w:r>
      <w:r w:rsidRPr="00CB2ED7">
        <w:rPr>
          <w:bCs/>
          <w:color w:val="000000" w:themeColor="text1"/>
          <w:sz w:val="28"/>
          <w:szCs w:val="28"/>
          <w:lang w:val="vi-VN"/>
        </w:rPr>
        <w:t xml:space="preserve">Thầy cô tổ </w:t>
      </w:r>
      <w:r>
        <w:rPr>
          <w:bCs/>
          <w:color w:val="000000" w:themeColor="text1"/>
          <w:sz w:val="28"/>
          <w:szCs w:val="28"/>
          <w:lang w:val="vi-VN"/>
        </w:rPr>
        <w:t>Văn</w:t>
      </w:r>
    </w:p>
    <w:p w:rsidR="00585153" w:rsidRPr="00CB2ED7" w:rsidRDefault="00585153" w:rsidP="00585153">
      <w:pPr>
        <w:pStyle w:val="ColorfulList-Accent11"/>
        <w:numPr>
          <w:ilvl w:val="0"/>
          <w:numId w:val="2"/>
        </w:numPr>
        <w:tabs>
          <w:tab w:val="left" w:pos="567"/>
        </w:tabs>
        <w:spacing w:before="80" w:after="0" w:line="250" w:lineRule="auto"/>
        <w:ind w:right="28"/>
        <w:contextualSpacing w:val="0"/>
        <w:jc w:val="both"/>
        <w:rPr>
          <w:rFonts w:ascii="Times New Roman" w:hAnsi="Times New Roman"/>
          <w:color w:val="000000" w:themeColor="text1"/>
          <w:sz w:val="28"/>
          <w:szCs w:val="28"/>
        </w:rPr>
      </w:pPr>
      <w:r w:rsidRPr="002350FB">
        <w:rPr>
          <w:rFonts w:ascii="Times New Roman" w:hAnsi="Times New Roman"/>
          <w:b/>
          <w:i/>
          <w:color w:val="000000" w:themeColor="text1"/>
          <w:sz w:val="28"/>
          <w:szCs w:val="28"/>
        </w:rPr>
        <w:t xml:space="preserve"> </w:t>
      </w:r>
      <w:r w:rsidR="00CB2ED7">
        <w:rPr>
          <w:rFonts w:ascii="Times New Roman" w:hAnsi="Times New Roman"/>
          <w:b/>
          <w:i/>
          <w:color w:val="000000" w:themeColor="text1"/>
          <w:sz w:val="28"/>
          <w:szCs w:val="28"/>
          <w:lang w:val="vi-VN"/>
        </w:rPr>
        <w:t xml:space="preserve">  </w:t>
      </w:r>
      <w:r w:rsidRPr="00CB2ED7">
        <w:rPr>
          <w:rFonts w:ascii="Times New Roman" w:hAnsi="Times New Roman"/>
          <w:b/>
          <w:color w:val="000000" w:themeColor="text1"/>
          <w:sz w:val="28"/>
          <w:szCs w:val="28"/>
        </w:rPr>
        <w:t>Yêu cầu</w:t>
      </w:r>
      <w:r w:rsidRPr="00CB2ED7">
        <w:rPr>
          <w:rFonts w:ascii="Times New Roman" w:hAnsi="Times New Roman"/>
          <w:color w:val="000000" w:themeColor="text1"/>
          <w:sz w:val="28"/>
          <w:szCs w:val="28"/>
        </w:rPr>
        <w:t xml:space="preserve"> </w:t>
      </w:r>
    </w:p>
    <w:p w:rsidR="00585153" w:rsidRPr="002350FB" w:rsidRDefault="00CB2ED7" w:rsidP="00CB2ED7">
      <w:pPr>
        <w:pStyle w:val="ColorfulList-Accent11"/>
        <w:tabs>
          <w:tab w:val="left" w:pos="993"/>
        </w:tabs>
        <w:spacing w:before="80" w:after="0" w:line="250" w:lineRule="auto"/>
        <w:ind w:left="450" w:right="28"/>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sidR="00585153" w:rsidRPr="002350FB">
        <w:rPr>
          <w:rFonts w:ascii="Times New Roman" w:hAnsi="Times New Roman"/>
          <w:color w:val="000000" w:themeColor="text1"/>
          <w:sz w:val="28"/>
          <w:szCs w:val="28"/>
        </w:rPr>
        <w:t>Bài thi trình bày bằng tiếng Việt, không quá 1.000 từ, viết tay trực tiếp trên giấy kẻ ô ly, giấy viết học sinh 01 mặt hoặc đánh máy vi tính, font chữ Unicode, cỡ chữ 14, có đánh số trang.</w:t>
      </w:r>
    </w:p>
    <w:p w:rsidR="00585153" w:rsidRDefault="00CB2ED7" w:rsidP="00CB2ED7">
      <w:pPr>
        <w:pStyle w:val="NormalWeb"/>
        <w:shd w:val="clear" w:color="auto" w:fill="FFFFFF"/>
        <w:spacing w:before="80" w:beforeAutospacing="0" w:after="0" w:afterAutospacing="0" w:line="250" w:lineRule="auto"/>
        <w:ind w:firstLine="450"/>
        <w:jc w:val="both"/>
        <w:outlineLvl w:val="2"/>
        <w:rPr>
          <w:color w:val="000000" w:themeColor="text1"/>
          <w:spacing w:val="-2"/>
          <w:sz w:val="28"/>
          <w:szCs w:val="28"/>
          <w:lang w:val="vi-VN"/>
        </w:rPr>
      </w:pPr>
      <w:r>
        <w:rPr>
          <w:color w:val="000000" w:themeColor="text1"/>
          <w:sz w:val="28"/>
          <w:szCs w:val="28"/>
          <w:lang w:val="vi-VN"/>
        </w:rPr>
        <w:t xml:space="preserve">+ </w:t>
      </w:r>
      <w:r w:rsidR="00585153" w:rsidRPr="002350FB">
        <w:rPr>
          <w:color w:val="000000" w:themeColor="text1"/>
          <w:sz w:val="28"/>
          <w:szCs w:val="28"/>
        </w:rPr>
        <w:t xml:space="preserve"> </w:t>
      </w:r>
      <w:r w:rsidR="00585153" w:rsidRPr="002350FB">
        <w:rPr>
          <w:bCs/>
          <w:color w:val="000000" w:themeColor="text1"/>
          <w:sz w:val="28"/>
          <w:szCs w:val="28"/>
        </w:rPr>
        <w:t xml:space="preserve">Bài thi phải nêu đầy đủ thông tin của người dự thi: họ tên, trường, lớp, địa chỉ liên lạc, xã, huyện, tỉnh, </w:t>
      </w:r>
      <w:r w:rsidR="00585153" w:rsidRPr="002350FB">
        <w:rPr>
          <w:color w:val="000000" w:themeColor="text1"/>
          <w:spacing w:val="-2"/>
          <w:sz w:val="28"/>
          <w:szCs w:val="28"/>
          <w:lang w:val="vi-VN"/>
        </w:rPr>
        <w:t xml:space="preserve">số điện thoại và email liên hệ của thí sinh (nếu có) hoặc </w:t>
      </w:r>
      <w:r w:rsidR="00585153">
        <w:rPr>
          <w:color w:val="000000" w:themeColor="text1"/>
          <w:spacing w:val="-2"/>
          <w:sz w:val="28"/>
          <w:szCs w:val="28"/>
          <w:lang w:val="vi-VN"/>
        </w:rPr>
        <w:t xml:space="preserve">của </w:t>
      </w:r>
      <w:r w:rsidR="00585153" w:rsidRPr="002350FB">
        <w:rPr>
          <w:color w:val="000000" w:themeColor="text1"/>
          <w:spacing w:val="-2"/>
          <w:sz w:val="28"/>
          <w:szCs w:val="28"/>
          <w:lang w:val="vi-VN"/>
        </w:rPr>
        <w:t>cha, mẹ, thầy cô giáo để liên hệ khi cần.</w:t>
      </w:r>
    </w:p>
    <w:p w:rsidR="00CB2ED7" w:rsidRPr="000709FC"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lang w:val="vi-VN"/>
        </w:rPr>
      </w:pPr>
      <w:r w:rsidRPr="000709FC">
        <w:rPr>
          <w:rFonts w:ascii="Times New Roman" w:hAnsi="Times New Roman"/>
          <w:b/>
          <w:color w:val="000000" w:themeColor="text1"/>
          <w:sz w:val="28"/>
          <w:szCs w:val="28"/>
          <w:lang w:val="vi-VN"/>
        </w:rPr>
        <w:t xml:space="preserve">* </w:t>
      </w:r>
      <w:r w:rsidRPr="000709FC">
        <w:rPr>
          <w:rFonts w:ascii="Times New Roman" w:hAnsi="Times New Roman"/>
          <w:b/>
          <w:bCs/>
          <w:color w:val="000000" w:themeColor="text1"/>
          <w:sz w:val="28"/>
          <w:szCs w:val="28"/>
          <w:lang w:val="vi-VN"/>
        </w:rPr>
        <w:t>Thi trực tuyến</w:t>
      </w:r>
    </w:p>
    <w:p w:rsidR="00CB2ED7" w:rsidRPr="00CB2ED7"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lang w:val="vi-VN"/>
        </w:rPr>
      </w:pPr>
      <w:r>
        <w:rPr>
          <w:rFonts w:ascii="Times New Roman" w:hAnsi="Times New Roman"/>
          <w:b/>
          <w:bCs/>
          <w:i/>
          <w:color w:val="000000" w:themeColor="text1"/>
          <w:sz w:val="28"/>
          <w:szCs w:val="28"/>
          <w:lang w:val="vi-VN"/>
        </w:rPr>
        <w:t xml:space="preserve">- </w:t>
      </w:r>
      <w:r w:rsidRPr="00CB2ED7">
        <w:rPr>
          <w:rFonts w:ascii="Times New Roman" w:hAnsi="Times New Roman"/>
          <w:b/>
          <w:bCs/>
          <w:color w:val="000000" w:themeColor="text1"/>
          <w:sz w:val="28"/>
          <w:szCs w:val="28"/>
          <w:lang w:val="vi-VN"/>
        </w:rPr>
        <w:t>Nội dung: Thi trắc nghiệm tìm hiểu về:</w:t>
      </w:r>
    </w:p>
    <w:p w:rsidR="00CB2ED7" w:rsidRPr="002350FB"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w:t>
      </w:r>
      <w:r w:rsidRPr="002350FB">
        <w:rPr>
          <w:rFonts w:ascii="Times New Roman" w:hAnsi="Times New Roman"/>
          <w:bCs/>
          <w:color w:val="000000" w:themeColor="text1"/>
          <w:sz w:val="28"/>
          <w:szCs w:val="28"/>
          <w:lang w:val="vi-VN"/>
        </w:rPr>
        <w:t xml:space="preserve"> Cuộc đời, sự nghiệp của Bác Hồ, những sự kiện lịch sử của Đảng, của đất nước,</w:t>
      </w:r>
      <w:r w:rsidRPr="000709FC">
        <w:rPr>
          <w:rFonts w:ascii="Times New Roman" w:hAnsi="Times New Roman"/>
          <w:bCs/>
          <w:color w:val="000000" w:themeColor="text1"/>
          <w:sz w:val="28"/>
          <w:szCs w:val="28"/>
          <w:lang w:val="vi-VN"/>
        </w:rPr>
        <w:t xml:space="preserve"> của Đội TNTP Hồ Chí Minh,</w:t>
      </w:r>
      <w:r w:rsidRPr="002350FB">
        <w:rPr>
          <w:rFonts w:ascii="Times New Roman" w:hAnsi="Times New Roman"/>
          <w:bCs/>
          <w:color w:val="000000" w:themeColor="text1"/>
          <w:szCs w:val="28"/>
          <w:lang w:val="pt-BR"/>
        </w:rPr>
        <w:t xml:space="preserve"> </w:t>
      </w:r>
      <w:r w:rsidRPr="002350FB">
        <w:rPr>
          <w:rFonts w:ascii="Times New Roman" w:hAnsi="Times New Roman"/>
          <w:bCs/>
          <w:color w:val="000000" w:themeColor="text1"/>
          <w:sz w:val="28"/>
          <w:szCs w:val="28"/>
          <w:lang w:val="pt-BR"/>
        </w:rPr>
        <w:t xml:space="preserve">những địa danh lịch sử </w:t>
      </w:r>
      <w:r w:rsidRPr="002350FB">
        <w:rPr>
          <w:rFonts w:ascii="Times New Roman" w:hAnsi="Times New Roman"/>
          <w:bCs/>
          <w:color w:val="000000" w:themeColor="text1"/>
          <w:sz w:val="28"/>
          <w:szCs w:val="28"/>
          <w:lang w:val="vi-VN"/>
        </w:rPr>
        <w:t xml:space="preserve">gắn với </w:t>
      </w:r>
      <w:r w:rsidRPr="000709FC">
        <w:rPr>
          <w:rFonts w:ascii="Times New Roman" w:hAnsi="Times New Roman"/>
          <w:bCs/>
          <w:color w:val="000000" w:themeColor="text1"/>
          <w:sz w:val="28"/>
          <w:szCs w:val="28"/>
          <w:lang w:val="vi-VN"/>
        </w:rPr>
        <w:t>Chủ tịch Hồ Chí Minh</w:t>
      </w:r>
      <w:r w:rsidRPr="002350FB">
        <w:rPr>
          <w:rFonts w:ascii="Times New Roman" w:hAnsi="Times New Roman"/>
          <w:bCs/>
          <w:color w:val="000000" w:themeColor="text1"/>
          <w:sz w:val="28"/>
          <w:szCs w:val="28"/>
          <w:lang w:val="vi-VN"/>
        </w:rPr>
        <w:t>.</w:t>
      </w:r>
    </w:p>
    <w:p w:rsidR="00CB2ED7" w:rsidRPr="002350FB"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xml:space="preserve">+ </w:t>
      </w:r>
      <w:r w:rsidRPr="000709FC">
        <w:rPr>
          <w:rFonts w:ascii="Times New Roman" w:hAnsi="Times New Roman"/>
          <w:bCs/>
          <w:color w:val="000000" w:themeColor="text1"/>
          <w:sz w:val="28"/>
          <w:szCs w:val="28"/>
          <w:lang w:val="vi-VN"/>
        </w:rPr>
        <w:t>Những sự kiện, c</w:t>
      </w:r>
      <w:r w:rsidRPr="002350FB">
        <w:rPr>
          <w:rFonts w:ascii="Times New Roman" w:hAnsi="Times New Roman"/>
          <w:bCs/>
          <w:color w:val="000000" w:themeColor="text1"/>
          <w:sz w:val="28"/>
          <w:szCs w:val="28"/>
          <w:lang w:val="vi-VN"/>
        </w:rPr>
        <w:t>âu chuyện, tư liệu</w:t>
      </w:r>
      <w:r w:rsidRPr="000709FC">
        <w:rPr>
          <w:rFonts w:ascii="Times New Roman" w:hAnsi="Times New Roman"/>
          <w:bCs/>
          <w:color w:val="000000" w:themeColor="text1"/>
          <w:sz w:val="28"/>
          <w:szCs w:val="28"/>
          <w:lang w:val="vi-VN"/>
        </w:rPr>
        <w:t xml:space="preserve"> lịch sử </w:t>
      </w:r>
      <w:r w:rsidRPr="002350FB">
        <w:rPr>
          <w:rFonts w:ascii="Times New Roman" w:hAnsi="Times New Roman"/>
          <w:bCs/>
          <w:color w:val="000000" w:themeColor="text1"/>
          <w:sz w:val="28"/>
          <w:szCs w:val="28"/>
          <w:lang w:val="vi-VN"/>
        </w:rPr>
        <w:t>thể hiện tình cảm của Bác Hồ đối với thiếu nhi, của thiếu nhi Việt Nam với Bác Hồ.</w:t>
      </w:r>
    </w:p>
    <w:p w:rsidR="00CB2ED7" w:rsidRPr="002350FB"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xml:space="preserve">+ </w:t>
      </w:r>
      <w:r w:rsidRPr="002350FB">
        <w:rPr>
          <w:rFonts w:ascii="Times New Roman" w:hAnsi="Times New Roman"/>
          <w:bCs/>
          <w:color w:val="000000" w:themeColor="text1"/>
          <w:sz w:val="28"/>
          <w:szCs w:val="28"/>
          <w:lang w:val="vi-VN"/>
        </w:rPr>
        <w:t>Gương thiếu nhi Việt Nam tiêu biểu trong làm theo 5 điều Bác Hồ dạy.</w:t>
      </w:r>
    </w:p>
    <w:p w:rsidR="00CB2ED7" w:rsidRPr="000709FC"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lang w:val="vi-VN"/>
        </w:rPr>
      </w:pPr>
      <w:r w:rsidRPr="000709FC">
        <w:rPr>
          <w:rFonts w:ascii="Times New Roman" w:hAnsi="Times New Roman"/>
          <w:b/>
          <w:bCs/>
          <w:color w:val="000000" w:themeColor="text1"/>
          <w:sz w:val="28"/>
          <w:szCs w:val="28"/>
          <w:lang w:val="vi-VN"/>
        </w:rPr>
        <w:t>- Đối tượng dự thi</w:t>
      </w:r>
    </w:p>
    <w:p w:rsidR="00CB2ED7" w:rsidRPr="00CB2ED7" w:rsidRDefault="00CB2ED7" w:rsidP="00CB2ED7">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CB2ED7">
        <w:rPr>
          <w:rFonts w:ascii="Times New Roman" w:hAnsi="Times New Roman"/>
          <w:bCs/>
          <w:color w:val="000000" w:themeColor="text1"/>
          <w:sz w:val="28"/>
          <w:szCs w:val="28"/>
          <w:lang w:val="vi-VN"/>
        </w:rPr>
        <w:t>Tất cả các em học sinh từ lớp 6 đến lớp 9</w:t>
      </w:r>
    </w:p>
    <w:p w:rsidR="00CB2ED7" w:rsidRPr="000709FC" w:rsidRDefault="00F91A90" w:rsidP="00CB2ED7">
      <w:pPr>
        <w:pStyle w:val="NormalWeb"/>
        <w:snapToGrid w:val="0"/>
        <w:spacing w:before="80" w:beforeAutospacing="0" w:after="0" w:afterAutospacing="0" w:line="250" w:lineRule="auto"/>
        <w:ind w:firstLine="720"/>
        <w:jc w:val="both"/>
        <w:rPr>
          <w:b/>
          <w:color w:val="000000" w:themeColor="text1"/>
          <w:sz w:val="28"/>
          <w:szCs w:val="28"/>
          <w:lang w:val="vi-VN"/>
        </w:rPr>
      </w:pPr>
      <w:r w:rsidRPr="000709FC">
        <w:rPr>
          <w:b/>
          <w:color w:val="000000" w:themeColor="text1"/>
          <w:sz w:val="28"/>
          <w:szCs w:val="28"/>
          <w:lang w:val="vi-VN"/>
        </w:rPr>
        <w:t>-</w:t>
      </w:r>
      <w:r w:rsidR="00CB2ED7" w:rsidRPr="000709FC">
        <w:rPr>
          <w:b/>
          <w:color w:val="000000" w:themeColor="text1"/>
          <w:sz w:val="28"/>
          <w:szCs w:val="28"/>
          <w:lang w:val="vi-VN"/>
        </w:rPr>
        <w:t xml:space="preserve"> Thời gian dự thi</w:t>
      </w:r>
    </w:p>
    <w:p w:rsidR="00CB2ED7" w:rsidRPr="000709FC" w:rsidRDefault="00F91A90" w:rsidP="00CB2ED7">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0709FC">
        <w:rPr>
          <w:rFonts w:ascii="Times New Roman" w:hAnsi="Times New Roman"/>
          <w:color w:val="000000" w:themeColor="text1"/>
          <w:sz w:val="28"/>
          <w:szCs w:val="28"/>
          <w:lang w:val="vi-VN"/>
        </w:rPr>
        <w:t>+</w:t>
      </w:r>
      <w:r w:rsidR="00CB2ED7" w:rsidRPr="000709FC">
        <w:rPr>
          <w:rFonts w:ascii="Times New Roman" w:hAnsi="Times New Roman"/>
          <w:color w:val="000000" w:themeColor="text1"/>
          <w:sz w:val="28"/>
          <w:szCs w:val="28"/>
          <w:lang w:val="vi-VN"/>
        </w:rPr>
        <w:t xml:space="preserve"> Vòng loại: Từ ngày 15/4/2020 đến ngày 10/6/2020 (08 tuần).</w:t>
      </w:r>
    </w:p>
    <w:p w:rsidR="00CB2ED7" w:rsidRPr="002350FB" w:rsidRDefault="00F91A90" w:rsidP="00CB2ED7">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0709FC">
        <w:rPr>
          <w:rFonts w:ascii="Times New Roman" w:hAnsi="Times New Roman"/>
          <w:color w:val="000000" w:themeColor="text1"/>
          <w:sz w:val="28"/>
          <w:szCs w:val="28"/>
          <w:lang w:val="vi-VN"/>
        </w:rPr>
        <w:t>+</w:t>
      </w:r>
      <w:r w:rsidR="00CB2ED7" w:rsidRPr="000709FC">
        <w:rPr>
          <w:rFonts w:ascii="Times New Roman" w:hAnsi="Times New Roman"/>
          <w:color w:val="000000" w:themeColor="text1"/>
          <w:sz w:val="28"/>
          <w:szCs w:val="28"/>
          <w:lang w:val="vi-VN"/>
        </w:rPr>
        <w:t xml:space="preserve"> Vòng chung kết: Từ 9h00 đến 10h</w:t>
      </w:r>
      <w:r w:rsidR="00CB2ED7" w:rsidRPr="002350FB">
        <w:rPr>
          <w:rFonts w:ascii="Times New Roman" w:hAnsi="Times New Roman"/>
          <w:color w:val="000000" w:themeColor="text1"/>
          <w:sz w:val="28"/>
          <w:szCs w:val="28"/>
          <w:lang w:val="vi-VN"/>
        </w:rPr>
        <w:t>10</w:t>
      </w:r>
      <w:r w:rsidR="00CB2ED7" w:rsidRPr="000709FC">
        <w:rPr>
          <w:rFonts w:ascii="Times New Roman" w:hAnsi="Times New Roman"/>
          <w:color w:val="000000" w:themeColor="text1"/>
          <w:sz w:val="28"/>
          <w:szCs w:val="28"/>
          <w:lang w:val="vi-VN"/>
        </w:rPr>
        <w:t xml:space="preserve"> ngày 30/6/2020.</w:t>
      </w:r>
    </w:p>
    <w:p w:rsidR="00CB2ED7" w:rsidRPr="000709FC" w:rsidRDefault="00F91A90" w:rsidP="00CB2ED7">
      <w:pPr>
        <w:pStyle w:val="NormalWeb"/>
        <w:snapToGrid w:val="0"/>
        <w:spacing w:before="80" w:beforeAutospacing="0" w:after="0" w:afterAutospacing="0" w:line="250" w:lineRule="auto"/>
        <w:ind w:firstLine="720"/>
        <w:jc w:val="both"/>
        <w:rPr>
          <w:color w:val="000000" w:themeColor="text1"/>
          <w:sz w:val="28"/>
          <w:szCs w:val="28"/>
          <w:lang w:val="vi-VN"/>
        </w:rPr>
      </w:pPr>
      <w:r w:rsidRPr="000709FC">
        <w:rPr>
          <w:b/>
          <w:bCs/>
          <w:color w:val="000000" w:themeColor="text1"/>
          <w:sz w:val="28"/>
          <w:szCs w:val="28"/>
          <w:lang w:val="vi-VN"/>
        </w:rPr>
        <w:t>-</w:t>
      </w:r>
      <w:r w:rsidR="00CB2ED7" w:rsidRPr="000709FC">
        <w:rPr>
          <w:b/>
          <w:bCs/>
          <w:color w:val="000000" w:themeColor="text1"/>
          <w:sz w:val="28"/>
          <w:szCs w:val="28"/>
          <w:lang w:val="vi-VN"/>
        </w:rPr>
        <w:t xml:space="preserve"> Cách thức đăng ký dự thi</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pacing w:val="-8"/>
          <w:sz w:val="28"/>
          <w:szCs w:val="28"/>
        </w:rPr>
      </w:pPr>
      <w:r>
        <w:rPr>
          <w:color w:val="000000" w:themeColor="text1"/>
          <w:spacing w:val="-8"/>
          <w:sz w:val="28"/>
          <w:szCs w:val="28"/>
        </w:rPr>
        <w:t xml:space="preserve">+ </w:t>
      </w:r>
      <w:r w:rsidR="00CB2ED7" w:rsidRPr="002350FB">
        <w:rPr>
          <w:color w:val="000000" w:themeColor="text1"/>
          <w:spacing w:val="-8"/>
          <w:sz w:val="28"/>
          <w:szCs w:val="28"/>
        </w:rPr>
        <w:t xml:space="preserve">Thí sinh tham gia thi truy cập vào website: </w:t>
      </w:r>
      <w:hyperlink r:id="rId7" w:history="1">
        <w:r w:rsidR="00CB2ED7" w:rsidRPr="002350FB">
          <w:rPr>
            <w:rStyle w:val="Hyperlink"/>
            <w:bCs/>
            <w:color w:val="000000" w:themeColor="text1"/>
            <w:spacing w:val="-8"/>
            <w:sz w:val="28"/>
            <w:szCs w:val="28"/>
          </w:rPr>
          <w:t>http://www.BacHovoithieunhi.vn</w:t>
        </w:r>
      </w:hyperlink>
      <w:r w:rsidR="00CB2ED7" w:rsidRPr="002350FB">
        <w:rPr>
          <w:color w:val="000000" w:themeColor="text1"/>
          <w:spacing w:val="-8"/>
          <w:sz w:val="28"/>
          <w:szCs w:val="28"/>
        </w:rPr>
        <w:t>.</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pacing w:val="-2"/>
          <w:sz w:val="28"/>
          <w:szCs w:val="28"/>
        </w:rPr>
      </w:pPr>
      <w:r>
        <w:rPr>
          <w:color w:val="000000" w:themeColor="text1"/>
          <w:spacing w:val="-2"/>
          <w:sz w:val="28"/>
          <w:szCs w:val="28"/>
        </w:rPr>
        <w:t xml:space="preserve">+ </w:t>
      </w:r>
      <w:r w:rsidR="00CB2ED7" w:rsidRPr="002350FB">
        <w:rPr>
          <w:color w:val="000000" w:themeColor="text1"/>
          <w:spacing w:val="-2"/>
          <w:sz w:val="28"/>
          <w:szCs w:val="28"/>
        </w:rPr>
        <w:t>Thí sinh vào phần “Đăng ký”, lập tài khoản và điền đầy đủ các thông tin cần thiết. Lưu ý, mỗi thí sinh chỉ được đăng ký duy nhất 01 tài khoản dự thi, đảm bảo thông tin chính xác theo Giấy khai sinh (hoặc thẻ học sinh) theo mẫu của Ban tổ chức trên phần đăng ký dự thi. Thí sinh cần cung cấp thông tin số điện thoại liên lạc của mình hoặc của phụ huynh để Ban tổ chức liên lạc, xác minh thông tin trong trường hợp cần thiết.</w:t>
      </w:r>
    </w:p>
    <w:p w:rsidR="00CB2ED7" w:rsidRPr="00F91A90" w:rsidRDefault="00F91A90" w:rsidP="00CB2ED7">
      <w:pPr>
        <w:pStyle w:val="NormalWeb"/>
        <w:snapToGrid w:val="0"/>
        <w:spacing w:before="80" w:beforeAutospacing="0" w:after="0" w:afterAutospacing="0" w:line="250" w:lineRule="auto"/>
        <w:ind w:firstLine="720"/>
        <w:jc w:val="both"/>
        <w:rPr>
          <w:b/>
          <w:bCs/>
          <w:color w:val="000000" w:themeColor="text1"/>
          <w:sz w:val="28"/>
          <w:szCs w:val="28"/>
          <w:shd w:val="clear" w:color="auto" w:fill="FFFFFF"/>
        </w:rPr>
      </w:pPr>
      <w:r w:rsidRPr="00F91A90">
        <w:rPr>
          <w:b/>
          <w:bCs/>
          <w:color w:val="000000" w:themeColor="text1"/>
          <w:sz w:val="28"/>
          <w:szCs w:val="28"/>
          <w:shd w:val="clear" w:color="auto" w:fill="FFFFFF"/>
        </w:rPr>
        <w:t xml:space="preserve">- </w:t>
      </w:r>
      <w:r w:rsidR="00CB2ED7" w:rsidRPr="00F91A90">
        <w:rPr>
          <w:b/>
          <w:bCs/>
          <w:color w:val="000000" w:themeColor="text1"/>
          <w:sz w:val="28"/>
          <w:szCs w:val="28"/>
          <w:shd w:val="clear" w:color="auto" w:fill="FFFFFF"/>
        </w:rPr>
        <w:t xml:space="preserve"> Hình thức thi </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z w:val="28"/>
          <w:szCs w:val="28"/>
        </w:rPr>
      </w:pPr>
      <w:r>
        <w:rPr>
          <w:color w:val="000000" w:themeColor="text1"/>
          <w:sz w:val="28"/>
          <w:szCs w:val="28"/>
        </w:rPr>
        <w:lastRenderedPageBreak/>
        <w:t xml:space="preserve">+ </w:t>
      </w:r>
      <w:r w:rsidR="00CB2ED7" w:rsidRPr="002350FB">
        <w:rPr>
          <w:color w:val="000000" w:themeColor="text1"/>
          <w:sz w:val="28"/>
          <w:szCs w:val="28"/>
        </w:rPr>
        <w:t>Thí sinh có thể sử dụng máy vi tính hoặc máy tính bảng hoặc điện thoại thông minh có kết nối Internet để tham gia cuộc thi.</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z w:val="28"/>
          <w:szCs w:val="28"/>
        </w:rPr>
      </w:pPr>
      <w:r>
        <w:rPr>
          <w:color w:val="000000" w:themeColor="text1"/>
          <w:sz w:val="28"/>
          <w:szCs w:val="28"/>
        </w:rPr>
        <w:t xml:space="preserve">+ </w:t>
      </w:r>
      <w:r w:rsidR="00CB2ED7" w:rsidRPr="002350FB">
        <w:rPr>
          <w:color w:val="000000" w:themeColor="text1"/>
          <w:sz w:val="28"/>
          <w:szCs w:val="28"/>
        </w:rPr>
        <w:t>Thí sinh có thể làm bài thi trực tiếp trên website của cuộc thi vào bất cứ thời điểm nào trong thời gian quy định (từ ngày</w:t>
      </w:r>
      <w:r w:rsidR="00CB2ED7" w:rsidRPr="002350FB">
        <w:rPr>
          <w:color w:val="000000" w:themeColor="text1"/>
          <w:sz w:val="28"/>
          <w:szCs w:val="28"/>
          <w:lang w:val="vi-VN"/>
        </w:rPr>
        <w:t xml:space="preserve"> </w:t>
      </w:r>
      <w:r w:rsidR="00CB2ED7" w:rsidRPr="002350FB">
        <w:rPr>
          <w:color w:val="000000" w:themeColor="text1"/>
          <w:sz w:val="28"/>
          <w:szCs w:val="28"/>
        </w:rPr>
        <w:t xml:space="preserve">15/4/2020 đến ngày 10/6/2020). Có thể lựa chọn thi 01 hoặc nhiều địa danh </w:t>
      </w:r>
      <w:r w:rsidR="00CB2ED7" w:rsidRPr="002350FB">
        <w:rPr>
          <w:color w:val="000000" w:themeColor="text1"/>
          <w:sz w:val="28"/>
          <w:szCs w:val="28"/>
          <w:lang w:val="vi-VN"/>
        </w:rPr>
        <w:t xml:space="preserve">hoặc tất cả 10 địa danh </w:t>
      </w:r>
      <w:r w:rsidR="00CB2ED7" w:rsidRPr="002350FB">
        <w:rPr>
          <w:color w:val="000000" w:themeColor="text1"/>
          <w:sz w:val="28"/>
          <w:szCs w:val="28"/>
        </w:rPr>
        <w:t>trong một lần đăng nhập dự thi, và được đăng nhập thi nhiều lần.</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z w:val="28"/>
          <w:szCs w:val="28"/>
        </w:rPr>
      </w:pPr>
      <w:r>
        <w:rPr>
          <w:color w:val="000000" w:themeColor="text1"/>
          <w:sz w:val="28"/>
          <w:szCs w:val="28"/>
          <w:shd w:val="clear" w:color="auto" w:fill="FFFFFF"/>
        </w:rPr>
        <w:t>+</w:t>
      </w:r>
      <w:r w:rsidR="00CB2ED7" w:rsidRPr="002350FB">
        <w:rPr>
          <w:color w:val="000000" w:themeColor="text1"/>
          <w:sz w:val="28"/>
          <w:szCs w:val="28"/>
          <w:shd w:val="clear" w:color="auto" w:fill="FFFFFF"/>
        </w:rPr>
        <w:t xml:space="preserve"> </w:t>
      </w:r>
      <w:r w:rsidR="00CB2ED7" w:rsidRPr="002350FB">
        <w:rPr>
          <w:color w:val="000000" w:themeColor="text1"/>
          <w:spacing w:val="-4"/>
          <w:sz w:val="28"/>
          <w:szCs w:val="28"/>
        </w:rPr>
        <w:t>Với mỗi địa danh của vòng sơ loại, thí sinh chỉ được phép thi 01 lần</w:t>
      </w:r>
      <w:r w:rsidR="00CB2ED7" w:rsidRPr="002350FB">
        <w:rPr>
          <w:color w:val="000000" w:themeColor="text1"/>
          <w:sz w:val="28"/>
          <w:szCs w:val="28"/>
        </w:rPr>
        <w:t xml:space="preserve">. Hệ thống sẽ tự động cập nhật và ghi nhận số điểm tích luỹ của thí sinh trên bảng theo dõi, xếp hạng </w:t>
      </w:r>
      <w:r w:rsidR="00CB2ED7" w:rsidRPr="002350FB">
        <w:rPr>
          <w:color w:val="000000" w:themeColor="text1"/>
          <w:sz w:val="28"/>
          <w:szCs w:val="28"/>
          <w:lang w:val="vi-VN"/>
        </w:rPr>
        <w:t>trên cơ sở tổng điểm các địa danh thí sinh đạt được.</w:t>
      </w:r>
    </w:p>
    <w:p w:rsidR="00CB2ED7" w:rsidRPr="002350FB" w:rsidRDefault="00F91A90" w:rsidP="00CB2ED7">
      <w:pPr>
        <w:pStyle w:val="NormalWeb"/>
        <w:snapToGrid w:val="0"/>
        <w:spacing w:before="80" w:beforeAutospacing="0" w:after="0" w:afterAutospacing="0" w:line="250" w:lineRule="auto"/>
        <w:ind w:firstLine="720"/>
        <w:jc w:val="both"/>
        <w:rPr>
          <w:color w:val="000000" w:themeColor="text1"/>
          <w:sz w:val="28"/>
          <w:szCs w:val="28"/>
        </w:rPr>
      </w:pPr>
      <w:r>
        <w:rPr>
          <w:color w:val="000000" w:themeColor="text1"/>
          <w:sz w:val="28"/>
          <w:szCs w:val="28"/>
        </w:rPr>
        <w:t>+</w:t>
      </w:r>
      <w:r w:rsidR="00CB2ED7" w:rsidRPr="002350FB">
        <w:rPr>
          <w:color w:val="000000" w:themeColor="text1"/>
          <w:sz w:val="28"/>
          <w:szCs w:val="28"/>
        </w:rPr>
        <w:t xml:space="preserve">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trên, Ban tổ chức sẽ hủy kết quả thi.</w:t>
      </w:r>
    </w:p>
    <w:p w:rsidR="00CB2ED7" w:rsidRPr="002350FB" w:rsidRDefault="00F91A90" w:rsidP="00CB2ED7">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Pr>
          <w:rFonts w:ascii="Times New Roman" w:hAnsi="Times New Roman"/>
          <w:b/>
          <w:i/>
          <w:color w:val="000000" w:themeColor="text1"/>
          <w:sz w:val="28"/>
          <w:szCs w:val="28"/>
        </w:rPr>
        <w:t>-</w:t>
      </w:r>
      <w:r w:rsidR="00CB2ED7" w:rsidRPr="002350FB">
        <w:rPr>
          <w:rFonts w:ascii="Times New Roman" w:hAnsi="Times New Roman"/>
          <w:b/>
          <w:i/>
          <w:color w:val="000000" w:themeColor="text1"/>
          <w:sz w:val="28"/>
          <w:szCs w:val="28"/>
        </w:rPr>
        <w:t xml:space="preserve"> </w:t>
      </w:r>
      <w:r w:rsidR="00CB2ED7" w:rsidRPr="00F91A90">
        <w:rPr>
          <w:rFonts w:ascii="Times New Roman" w:hAnsi="Times New Roman"/>
          <w:b/>
          <w:color w:val="000000" w:themeColor="text1"/>
          <w:sz w:val="28"/>
          <w:szCs w:val="28"/>
        </w:rPr>
        <w:t>Các vòng thi và cách thức xếp loại</w:t>
      </w:r>
    </w:p>
    <w:p w:rsidR="00CB2ED7" w:rsidRPr="002350FB" w:rsidRDefault="00CB2ED7" w:rsidP="00CB2ED7">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i/>
          <w:color w:val="000000" w:themeColor="text1"/>
          <w:sz w:val="28"/>
          <w:szCs w:val="28"/>
        </w:rPr>
        <w:t xml:space="preserve"> Vòng loại </w:t>
      </w:r>
    </w:p>
    <w:p w:rsidR="00CB2ED7" w:rsidRPr="002350FB" w:rsidRDefault="00F91A90" w:rsidP="00CB2ED7">
      <w:pPr>
        <w:pStyle w:val="ColorfulList-Accent11"/>
        <w:tabs>
          <w:tab w:val="left" w:pos="993"/>
        </w:tabs>
        <w:spacing w:before="80" w:after="0" w:line="250" w:lineRule="auto"/>
        <w:ind w:left="0" w:right="28" w:firstLine="7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00CB2ED7" w:rsidRPr="002350FB">
        <w:rPr>
          <w:rFonts w:ascii="Times New Roman" w:hAnsi="Times New Roman"/>
          <w:color w:val="000000" w:themeColor="text1"/>
          <w:spacing w:val="2"/>
          <w:sz w:val="28"/>
          <w:szCs w:val="28"/>
        </w:rPr>
        <w:t xml:space="preserve"> Thí sinh trả lời các câu hỏi thông qua 10 địa danh gắn liền với hành trình, cuộc đời của Bác Hồ: Cao Bằng, Bắc Kạn, Tuyên Quang, Thái Nguyên, Hà Nội, Nghệ An, Thừa Thiên</w:t>
      </w:r>
      <w:r w:rsidR="00CB2ED7" w:rsidRPr="002350FB">
        <w:rPr>
          <w:rFonts w:ascii="Times New Roman" w:hAnsi="Times New Roman"/>
          <w:color w:val="000000" w:themeColor="text1"/>
          <w:spacing w:val="2"/>
          <w:sz w:val="28"/>
          <w:szCs w:val="28"/>
          <w:lang w:val="vi-VN"/>
        </w:rPr>
        <w:t xml:space="preserve"> </w:t>
      </w:r>
      <w:r w:rsidR="00CB2ED7" w:rsidRPr="002350FB">
        <w:rPr>
          <w:rFonts w:ascii="Times New Roman" w:hAnsi="Times New Roman"/>
          <w:color w:val="000000" w:themeColor="text1"/>
          <w:spacing w:val="2"/>
          <w:sz w:val="28"/>
          <w:szCs w:val="28"/>
        </w:rPr>
        <w:t>Huế, Bình Thuận, Sài Gòn - Thành phố Hồ Chí Minh, Đồng Tháp.</w:t>
      </w:r>
    </w:p>
    <w:p w:rsidR="00CB2ED7" w:rsidRPr="000709FC" w:rsidRDefault="00F91A90" w:rsidP="00CB2ED7">
      <w:pPr>
        <w:pStyle w:val="ColorfulList-Accent11"/>
        <w:tabs>
          <w:tab w:val="left" w:pos="993"/>
        </w:tabs>
        <w:spacing w:before="60" w:after="0" w:line="250" w:lineRule="auto"/>
        <w:ind w:left="0" w:right="28" w:firstLine="720"/>
        <w:jc w:val="both"/>
        <w:rPr>
          <w:rFonts w:ascii="Times New Roman" w:hAnsi="Times New Roman"/>
          <w:color w:val="000000" w:themeColor="text1"/>
          <w:sz w:val="28"/>
          <w:szCs w:val="28"/>
          <w:lang w:val="vi-VN"/>
        </w:rPr>
      </w:pPr>
      <w:r>
        <w:rPr>
          <w:rFonts w:ascii="Times New Roman" w:hAnsi="Times New Roman"/>
          <w:color w:val="000000" w:themeColor="text1"/>
          <w:spacing w:val="2"/>
          <w:sz w:val="28"/>
          <w:szCs w:val="28"/>
        </w:rPr>
        <w:t>+</w:t>
      </w:r>
      <w:r w:rsidR="00CB2ED7" w:rsidRPr="002350FB">
        <w:rPr>
          <w:rFonts w:ascii="Times New Roman" w:hAnsi="Times New Roman"/>
          <w:color w:val="000000" w:themeColor="text1"/>
          <w:spacing w:val="2"/>
          <w:sz w:val="28"/>
          <w:szCs w:val="28"/>
        </w:rPr>
        <w:t xml:space="preserve"> Mỗi </w:t>
      </w:r>
      <w:r w:rsidR="00CB2ED7" w:rsidRPr="002350FB">
        <w:rPr>
          <w:rFonts w:ascii="Times New Roman" w:hAnsi="Times New Roman"/>
          <w:color w:val="000000" w:themeColor="text1"/>
          <w:spacing w:val="2"/>
          <w:sz w:val="28"/>
          <w:szCs w:val="28"/>
          <w:lang w:val="vi-VN"/>
        </w:rPr>
        <w:t xml:space="preserve">địa danh </w:t>
      </w:r>
      <w:r w:rsidR="00CB2ED7" w:rsidRPr="002350FB">
        <w:rPr>
          <w:rFonts w:ascii="Times New Roman" w:hAnsi="Times New Roman"/>
          <w:color w:val="000000" w:themeColor="text1"/>
          <w:spacing w:val="2"/>
          <w:sz w:val="28"/>
          <w:szCs w:val="28"/>
        </w:rPr>
        <w:t>sẽ có các câu hỏi dưới dạng trắc nghiệm. Thí sinh chọn 01 trong các đáp án để trả lời.</w:t>
      </w:r>
      <w:r w:rsidR="00CB2ED7" w:rsidRPr="002350FB">
        <w:rPr>
          <w:rFonts w:ascii="Times New Roman" w:hAnsi="Times New Roman"/>
          <w:color w:val="000000" w:themeColor="text1"/>
          <w:sz w:val="28"/>
          <w:szCs w:val="28"/>
        </w:rPr>
        <w:t xml:space="preserve"> Với mỗi câu trả lời đúng, thí sinh đạt 10 điểm, trả lời sai không bị trừ điểm.</w:t>
      </w:r>
      <w:r w:rsidR="00CB2ED7" w:rsidRPr="002350FB">
        <w:rPr>
          <w:rFonts w:ascii="Times New Roman" w:hAnsi="Times New Roman"/>
          <w:color w:val="000000" w:themeColor="text1"/>
          <w:sz w:val="28"/>
          <w:szCs w:val="28"/>
          <w:lang w:val="vi-VN"/>
        </w:rPr>
        <w:t xml:space="preserve"> </w:t>
      </w:r>
      <w:r w:rsidR="00CB2ED7" w:rsidRPr="000709FC">
        <w:rPr>
          <w:rFonts w:ascii="Times New Roman" w:hAnsi="Times New Roman"/>
          <w:color w:val="000000" w:themeColor="text1"/>
          <w:sz w:val="28"/>
          <w:szCs w:val="28"/>
          <w:lang w:val="vi-VN"/>
        </w:rPr>
        <w:t>Thí sinh được phép bỏ qua câu hỏi</w:t>
      </w:r>
      <w:r w:rsidR="00CB2ED7" w:rsidRPr="002350FB">
        <w:rPr>
          <w:rFonts w:ascii="Times New Roman" w:hAnsi="Times New Roman"/>
          <w:color w:val="000000" w:themeColor="text1"/>
          <w:sz w:val="28"/>
          <w:szCs w:val="28"/>
          <w:lang w:val="vi-VN"/>
        </w:rPr>
        <w:t xml:space="preserve"> khó</w:t>
      </w:r>
      <w:r w:rsidR="00CB2ED7" w:rsidRPr="000709FC">
        <w:rPr>
          <w:rFonts w:ascii="Times New Roman" w:hAnsi="Times New Roman"/>
          <w:color w:val="000000" w:themeColor="text1"/>
          <w:sz w:val="28"/>
          <w:szCs w:val="28"/>
          <w:lang w:val="vi-VN"/>
        </w:rPr>
        <w:t xml:space="preserve"> để trả lời câu hỏi tiếp</w:t>
      </w:r>
      <w:r w:rsidR="00CB2ED7" w:rsidRPr="002350FB">
        <w:rPr>
          <w:rFonts w:ascii="Times New Roman" w:hAnsi="Times New Roman"/>
          <w:color w:val="000000" w:themeColor="text1"/>
          <w:sz w:val="28"/>
          <w:szCs w:val="28"/>
          <w:lang w:val="vi-VN"/>
        </w:rPr>
        <w:t xml:space="preserve"> theo </w:t>
      </w:r>
      <w:r w:rsidR="00CB2ED7" w:rsidRPr="000709FC">
        <w:rPr>
          <w:rFonts w:ascii="Times New Roman" w:hAnsi="Times New Roman"/>
          <w:color w:val="000000" w:themeColor="text1"/>
          <w:sz w:val="28"/>
          <w:szCs w:val="28"/>
          <w:lang w:val="vi-VN"/>
        </w:rPr>
        <w:t xml:space="preserve">và tiếp tục quay lại trả lời câu hỏi đã bỏ qua nếu vẫn còn thời gian làm bài thi </w:t>
      </w:r>
      <w:r w:rsidR="00CB2ED7" w:rsidRPr="002350FB">
        <w:rPr>
          <w:rFonts w:ascii="Times New Roman" w:hAnsi="Times New Roman"/>
          <w:color w:val="000000" w:themeColor="text1"/>
          <w:sz w:val="28"/>
          <w:szCs w:val="28"/>
          <w:lang w:val="vi-VN"/>
        </w:rPr>
        <w:t>tìm hiểu địa danh đ</w:t>
      </w:r>
      <w:r w:rsidR="00CB2ED7" w:rsidRPr="000709FC">
        <w:rPr>
          <w:rFonts w:ascii="Times New Roman" w:hAnsi="Times New Roman"/>
          <w:color w:val="000000" w:themeColor="text1"/>
          <w:sz w:val="28"/>
          <w:szCs w:val="28"/>
          <w:lang w:val="vi-VN"/>
        </w:rPr>
        <w:t xml:space="preserve">ó. </w:t>
      </w:r>
      <w:r w:rsidR="00CB2ED7" w:rsidRPr="000709FC">
        <w:rPr>
          <w:rFonts w:ascii="Times New Roman" w:hAnsi="Times New Roman"/>
          <w:color w:val="000000" w:themeColor="text1"/>
          <w:spacing w:val="2"/>
          <w:sz w:val="28"/>
          <w:szCs w:val="28"/>
          <w:lang w:val="vi-VN"/>
        </w:rPr>
        <w:t xml:space="preserve">Thời gian làm bài </w:t>
      </w:r>
      <w:r w:rsidR="00CB2ED7" w:rsidRPr="002350FB">
        <w:rPr>
          <w:rFonts w:ascii="Times New Roman" w:hAnsi="Times New Roman"/>
          <w:color w:val="000000" w:themeColor="text1"/>
          <w:spacing w:val="2"/>
          <w:sz w:val="28"/>
          <w:szCs w:val="28"/>
          <w:lang w:val="vi-VN"/>
        </w:rPr>
        <w:t xml:space="preserve">thi của từng địa danh </w:t>
      </w:r>
      <w:r w:rsidR="00CB2ED7" w:rsidRPr="000709FC">
        <w:rPr>
          <w:rFonts w:ascii="Times New Roman" w:hAnsi="Times New Roman"/>
          <w:color w:val="000000" w:themeColor="text1"/>
          <w:spacing w:val="2"/>
          <w:sz w:val="28"/>
          <w:szCs w:val="28"/>
          <w:lang w:val="vi-VN"/>
        </w:rPr>
        <w:t>được tính từ lúc thí sinh bấm nút bắt đầu thi</w:t>
      </w:r>
      <w:r w:rsidR="00CB2ED7" w:rsidRPr="002350FB">
        <w:rPr>
          <w:rFonts w:ascii="Times New Roman" w:hAnsi="Times New Roman"/>
          <w:color w:val="000000" w:themeColor="text1"/>
          <w:spacing w:val="2"/>
          <w:sz w:val="28"/>
          <w:szCs w:val="28"/>
          <w:lang w:val="vi-VN"/>
        </w:rPr>
        <w:t xml:space="preserve">. </w:t>
      </w:r>
      <w:r w:rsidR="00CB2ED7" w:rsidRPr="000709FC">
        <w:rPr>
          <w:rFonts w:ascii="Times New Roman" w:hAnsi="Times New Roman"/>
          <w:color w:val="000000" w:themeColor="text1"/>
          <w:spacing w:val="-2"/>
          <w:sz w:val="28"/>
          <w:szCs w:val="28"/>
          <w:lang w:val="vi-VN"/>
        </w:rPr>
        <w:t>Thí sinh có thể lựa chọn kết thúc bài thi bất kỳ lúc nào</w:t>
      </w:r>
      <w:r w:rsidR="00CB2ED7" w:rsidRPr="002350FB">
        <w:rPr>
          <w:rFonts w:ascii="Times New Roman" w:hAnsi="Times New Roman"/>
          <w:color w:val="000000" w:themeColor="text1"/>
          <w:spacing w:val="-2"/>
          <w:sz w:val="28"/>
          <w:szCs w:val="28"/>
          <w:lang w:val="vi-VN"/>
        </w:rPr>
        <w:t xml:space="preserve"> trong thời gian quy định.</w:t>
      </w:r>
      <w:r w:rsidR="00CB2ED7" w:rsidRPr="000709FC">
        <w:rPr>
          <w:rFonts w:ascii="Times New Roman" w:hAnsi="Times New Roman"/>
          <w:color w:val="000000" w:themeColor="text1"/>
          <w:spacing w:val="-2"/>
          <w:sz w:val="28"/>
          <w:szCs w:val="28"/>
          <w:lang w:val="vi-VN"/>
        </w:rPr>
        <w:t xml:space="preserve"> Hết thời gian quy định</w:t>
      </w:r>
      <w:r w:rsidR="00CB2ED7" w:rsidRPr="002350FB">
        <w:rPr>
          <w:rFonts w:ascii="Times New Roman" w:hAnsi="Times New Roman"/>
          <w:color w:val="000000" w:themeColor="text1"/>
          <w:spacing w:val="-2"/>
          <w:sz w:val="28"/>
          <w:szCs w:val="28"/>
          <w:lang w:val="vi-VN"/>
        </w:rPr>
        <w:t xml:space="preserve"> của</w:t>
      </w:r>
      <w:r w:rsidR="00CB2ED7" w:rsidRPr="000709FC">
        <w:rPr>
          <w:rFonts w:ascii="Times New Roman" w:hAnsi="Times New Roman"/>
          <w:color w:val="000000" w:themeColor="text1"/>
          <w:spacing w:val="-2"/>
          <w:sz w:val="28"/>
          <w:szCs w:val="28"/>
          <w:lang w:val="vi-VN"/>
        </w:rPr>
        <w:t xml:space="preserve"> mỗi </w:t>
      </w:r>
      <w:r w:rsidR="00CB2ED7" w:rsidRPr="002350FB">
        <w:rPr>
          <w:rFonts w:ascii="Times New Roman" w:hAnsi="Times New Roman"/>
          <w:color w:val="000000" w:themeColor="text1"/>
          <w:spacing w:val="-2"/>
          <w:sz w:val="28"/>
          <w:szCs w:val="28"/>
          <w:lang w:val="vi-VN"/>
        </w:rPr>
        <w:t>địa danh</w:t>
      </w:r>
      <w:r w:rsidR="00CB2ED7" w:rsidRPr="000709FC">
        <w:rPr>
          <w:rFonts w:ascii="Times New Roman" w:hAnsi="Times New Roman"/>
          <w:color w:val="000000" w:themeColor="text1"/>
          <w:spacing w:val="-2"/>
          <w:sz w:val="28"/>
          <w:szCs w:val="28"/>
          <w:lang w:val="vi-VN"/>
        </w:rPr>
        <w:t>, hệ thống sẽ tự động kết thúc bài thi của thí sinh</w:t>
      </w:r>
      <w:r w:rsidR="00CB2ED7" w:rsidRPr="002350FB">
        <w:rPr>
          <w:rFonts w:ascii="Times New Roman" w:hAnsi="Times New Roman"/>
          <w:color w:val="000000" w:themeColor="text1"/>
          <w:spacing w:val="-2"/>
          <w:sz w:val="28"/>
          <w:szCs w:val="28"/>
          <w:lang w:val="vi-VN"/>
        </w:rPr>
        <w:t xml:space="preserve">. </w:t>
      </w:r>
      <w:r w:rsidR="00CB2ED7" w:rsidRPr="000709FC">
        <w:rPr>
          <w:rFonts w:ascii="Times New Roman" w:hAnsi="Times New Roman"/>
          <w:color w:val="000000" w:themeColor="text1"/>
          <w:spacing w:val="2"/>
          <w:sz w:val="28"/>
          <w:szCs w:val="28"/>
          <w:lang w:val="vi-VN"/>
        </w:rPr>
        <w:t>Số lượng câu hỏi và thời gian trả lời c</w:t>
      </w:r>
      <w:r w:rsidR="00CB2ED7" w:rsidRPr="002350FB">
        <w:rPr>
          <w:rFonts w:ascii="Times New Roman" w:hAnsi="Times New Roman"/>
          <w:color w:val="000000" w:themeColor="text1"/>
          <w:spacing w:val="2"/>
          <w:sz w:val="28"/>
          <w:szCs w:val="28"/>
          <w:lang w:val="vi-VN"/>
        </w:rPr>
        <w:t xml:space="preserve">ho mỗi địa danh </w:t>
      </w:r>
      <w:r w:rsidR="00CB2ED7" w:rsidRPr="000709FC">
        <w:rPr>
          <w:rFonts w:ascii="Times New Roman" w:hAnsi="Times New Roman"/>
          <w:color w:val="000000" w:themeColor="text1"/>
          <w:spacing w:val="2"/>
          <w:sz w:val="28"/>
          <w:szCs w:val="28"/>
          <w:lang w:val="vi-VN"/>
        </w:rPr>
        <w:t>của mỗi Bảng cụ thể như sau:</w:t>
      </w:r>
    </w:p>
    <w:p w:rsidR="00CB2ED7" w:rsidRPr="000709FC" w:rsidRDefault="00CB2ED7" w:rsidP="00CB2ED7">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lang w:val="vi-VN"/>
        </w:rPr>
      </w:pPr>
      <w:r w:rsidRPr="000709FC">
        <w:rPr>
          <w:rFonts w:ascii="Times New Roman" w:hAnsi="Times New Roman"/>
          <w:color w:val="000000" w:themeColor="text1"/>
          <w:spacing w:val="-2"/>
          <w:sz w:val="28"/>
          <w:szCs w:val="28"/>
          <w:lang w:val="vi-VN"/>
        </w:rPr>
        <w:t>+</w:t>
      </w:r>
      <w:r w:rsidRPr="000709FC">
        <w:rPr>
          <w:rFonts w:ascii="Times New Roman" w:hAnsi="Times New Roman"/>
          <w:color w:val="000000" w:themeColor="text1"/>
          <w:sz w:val="28"/>
          <w:szCs w:val="28"/>
          <w:lang w:val="vi-VN"/>
        </w:rPr>
        <w:t xml:space="preserve"> Bảng Trung học cơ sở: 08 câu hỏi/</w:t>
      </w:r>
      <w:r w:rsidRPr="002350FB">
        <w:rPr>
          <w:rFonts w:ascii="Times New Roman" w:hAnsi="Times New Roman"/>
          <w:color w:val="000000" w:themeColor="text1"/>
          <w:sz w:val="28"/>
          <w:szCs w:val="28"/>
          <w:lang w:val="vi-VN"/>
        </w:rPr>
        <w:t>địa danh</w:t>
      </w:r>
      <w:r w:rsidRPr="000709FC">
        <w:rPr>
          <w:rFonts w:ascii="Times New Roman" w:hAnsi="Times New Roman"/>
          <w:color w:val="000000" w:themeColor="text1"/>
          <w:sz w:val="28"/>
          <w:szCs w:val="28"/>
          <w:lang w:val="vi-VN"/>
        </w:rPr>
        <w:t>, tổng thời gian để đọc và trả lời trong vòng 06 phút.</w:t>
      </w:r>
    </w:p>
    <w:p w:rsidR="00CB2ED7" w:rsidRPr="000709FC" w:rsidRDefault="00CB2ED7" w:rsidP="00CB2ED7">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0709FC">
        <w:rPr>
          <w:color w:val="000000" w:themeColor="text1"/>
          <w:sz w:val="28"/>
          <w:szCs w:val="28"/>
          <w:lang w:val="vi-VN"/>
        </w:rPr>
        <w:t>-</w:t>
      </w:r>
      <w:r w:rsidRPr="002350FB">
        <w:rPr>
          <w:color w:val="000000" w:themeColor="text1"/>
          <w:sz w:val="28"/>
          <w:szCs w:val="28"/>
          <w:lang w:val="vi-VN"/>
        </w:rPr>
        <w:t xml:space="preserve"> </w:t>
      </w:r>
      <w:r w:rsidRPr="000709FC">
        <w:rPr>
          <w:color w:val="000000" w:themeColor="text1"/>
          <w:spacing w:val="-2"/>
          <w:sz w:val="28"/>
          <w:szCs w:val="28"/>
          <w:lang w:val="vi-VN"/>
        </w:rPr>
        <w:t xml:space="preserve">Điểm khi kết thúc bài thi </w:t>
      </w:r>
      <w:r w:rsidRPr="002350FB">
        <w:rPr>
          <w:color w:val="000000" w:themeColor="text1"/>
          <w:spacing w:val="-2"/>
          <w:sz w:val="28"/>
          <w:szCs w:val="28"/>
          <w:lang w:val="vi-VN"/>
        </w:rPr>
        <w:t xml:space="preserve">tìm hiểu từng địa danh </w:t>
      </w:r>
      <w:r w:rsidRPr="000709FC">
        <w:rPr>
          <w:color w:val="000000" w:themeColor="text1"/>
          <w:spacing w:val="-2"/>
          <w:sz w:val="28"/>
          <w:szCs w:val="28"/>
          <w:lang w:val="vi-VN"/>
        </w:rPr>
        <w:t xml:space="preserve">sẽ là kết quả </w:t>
      </w:r>
      <w:r w:rsidRPr="002350FB">
        <w:rPr>
          <w:color w:val="000000" w:themeColor="text1"/>
          <w:spacing w:val="-2"/>
          <w:sz w:val="28"/>
          <w:szCs w:val="28"/>
          <w:lang w:val="vi-VN"/>
        </w:rPr>
        <w:t>thi của thí sinh đối với địa danh đó</w:t>
      </w:r>
      <w:r>
        <w:rPr>
          <w:color w:val="000000" w:themeColor="text1"/>
          <w:spacing w:val="-2"/>
          <w:sz w:val="28"/>
          <w:szCs w:val="28"/>
          <w:lang w:val="vi-VN"/>
        </w:rPr>
        <w:t xml:space="preserve"> </w:t>
      </w:r>
      <w:r w:rsidRPr="000709FC">
        <w:rPr>
          <w:color w:val="000000" w:themeColor="text1"/>
          <w:spacing w:val="-2"/>
          <w:sz w:val="28"/>
          <w:szCs w:val="28"/>
          <w:lang w:val="vi-VN"/>
        </w:rPr>
        <w:t>(số điểm này được lưu trong hệ thống để tính kết quả tích lũy cả cuộc thi).</w:t>
      </w:r>
    </w:p>
    <w:p w:rsidR="00CB2ED7" w:rsidRPr="000709FC" w:rsidRDefault="00CB2ED7" w:rsidP="00CB2ED7">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2350FB">
        <w:rPr>
          <w:color w:val="000000" w:themeColor="text1"/>
          <w:spacing w:val="2"/>
          <w:sz w:val="28"/>
          <w:szCs w:val="28"/>
          <w:lang w:val="vi-VN"/>
        </w:rPr>
        <w:t>- Điểm thi vòng loại của thí sinh được tính trên cơ sở điểm tổng các địa danh thí sinh đã l</w:t>
      </w:r>
      <w:r w:rsidRPr="000709FC">
        <w:rPr>
          <w:color w:val="000000" w:themeColor="text1"/>
          <w:spacing w:val="2"/>
          <w:sz w:val="28"/>
          <w:szCs w:val="28"/>
          <w:lang w:val="vi-VN"/>
        </w:rPr>
        <w:t xml:space="preserve">àm bài </w:t>
      </w:r>
      <w:r w:rsidRPr="002350FB">
        <w:rPr>
          <w:color w:val="000000" w:themeColor="text1"/>
          <w:spacing w:val="2"/>
          <w:sz w:val="28"/>
          <w:szCs w:val="28"/>
          <w:lang w:val="vi-VN"/>
        </w:rPr>
        <w:t xml:space="preserve">dự </w:t>
      </w:r>
      <w:r w:rsidRPr="000709FC">
        <w:rPr>
          <w:color w:val="000000" w:themeColor="text1"/>
          <w:spacing w:val="2"/>
          <w:sz w:val="28"/>
          <w:szCs w:val="28"/>
          <w:lang w:val="vi-VN"/>
        </w:rPr>
        <w:t>thi</w:t>
      </w:r>
      <w:r w:rsidRPr="002350FB">
        <w:rPr>
          <w:color w:val="000000" w:themeColor="text1"/>
          <w:spacing w:val="2"/>
          <w:sz w:val="28"/>
          <w:szCs w:val="28"/>
          <w:lang w:val="vi-VN"/>
        </w:rPr>
        <w:t xml:space="preserve"> trong thời gian diễn ra vòng loại.  </w:t>
      </w:r>
    </w:p>
    <w:p w:rsidR="00CB2ED7" w:rsidRPr="000709FC" w:rsidRDefault="00CB2ED7" w:rsidP="00CB2ED7">
      <w:pPr>
        <w:pStyle w:val="NormalWeb"/>
        <w:shd w:val="clear" w:color="auto" w:fill="FFFFFF"/>
        <w:spacing w:before="60" w:beforeAutospacing="0" w:after="0" w:afterAutospacing="0" w:line="250" w:lineRule="auto"/>
        <w:ind w:firstLine="720"/>
        <w:jc w:val="both"/>
        <w:rPr>
          <w:color w:val="000000" w:themeColor="text1"/>
          <w:sz w:val="28"/>
          <w:szCs w:val="28"/>
          <w:lang w:val="vi-VN"/>
        </w:rPr>
      </w:pPr>
      <w:r w:rsidRPr="000709FC">
        <w:rPr>
          <w:color w:val="000000" w:themeColor="text1"/>
          <w:sz w:val="28"/>
          <w:szCs w:val="28"/>
          <w:lang w:val="vi-VN"/>
        </w:rPr>
        <w:t>- Cứ sau 02 tuần thi, vào các ngày 29/4; 13/5; 27/5 và 10/6/2020, Ban tổ chức sẽ lựa chọn 2</w:t>
      </w:r>
      <w:r w:rsidRPr="002350FB">
        <w:rPr>
          <w:color w:val="000000" w:themeColor="text1"/>
          <w:sz w:val="28"/>
          <w:szCs w:val="28"/>
          <w:lang w:val="vi-VN"/>
        </w:rPr>
        <w:t>0</w:t>
      </w:r>
      <w:r w:rsidRPr="000709FC">
        <w:rPr>
          <w:color w:val="000000" w:themeColor="text1"/>
          <w:sz w:val="28"/>
          <w:szCs w:val="28"/>
          <w:lang w:val="vi-VN"/>
        </w:rPr>
        <w:t xml:space="preserve"> thí sinh có số điểm cao nhất và thời gian làm bài ngắn nhất của mỗi bảng để trao giải thưởng. </w:t>
      </w:r>
    </w:p>
    <w:p w:rsidR="00CB2ED7" w:rsidRPr="000709FC" w:rsidRDefault="00CB2ED7" w:rsidP="00CB2ED7">
      <w:pPr>
        <w:pStyle w:val="NormalWeb"/>
        <w:snapToGrid w:val="0"/>
        <w:spacing w:before="60" w:beforeAutospacing="0" w:after="0" w:afterAutospacing="0" w:line="250" w:lineRule="auto"/>
        <w:ind w:firstLine="720"/>
        <w:jc w:val="both"/>
        <w:rPr>
          <w:color w:val="000000" w:themeColor="text1"/>
          <w:sz w:val="28"/>
          <w:szCs w:val="28"/>
          <w:lang w:val="vi-VN"/>
        </w:rPr>
      </w:pPr>
      <w:r w:rsidRPr="000709FC">
        <w:rPr>
          <w:color w:val="000000" w:themeColor="text1"/>
          <w:sz w:val="28"/>
          <w:szCs w:val="28"/>
          <w:lang w:val="vi-VN"/>
        </w:rPr>
        <w:lastRenderedPageBreak/>
        <w:t>Kết thúc Vòng loại, mỗi bảng Ban tổ chức sẽ chọn 130 thí sinh có số điểm cao nhất, thời gian làm bài ngắn nhất để tham dự Vòng chung kết. Danh sách thí sinh tham dự Vòng chung kết sẽ được Ban tổ chức công bố ngày 15/6/2020.</w:t>
      </w:r>
    </w:p>
    <w:p w:rsidR="00CB2ED7" w:rsidRPr="000709FC" w:rsidRDefault="00CB2ED7" w:rsidP="00CB2ED7">
      <w:pPr>
        <w:pStyle w:val="NormalWeb"/>
        <w:shd w:val="clear" w:color="auto" w:fill="FFFFFF"/>
        <w:spacing w:before="60" w:beforeAutospacing="0" w:after="0" w:afterAutospacing="0" w:line="250" w:lineRule="auto"/>
        <w:ind w:firstLine="720"/>
        <w:jc w:val="both"/>
        <w:rPr>
          <w:i/>
          <w:color w:val="000000" w:themeColor="text1"/>
          <w:sz w:val="28"/>
          <w:szCs w:val="28"/>
          <w:lang w:val="vi-VN"/>
        </w:rPr>
      </w:pPr>
      <w:r w:rsidRPr="000709FC">
        <w:rPr>
          <w:i/>
          <w:color w:val="000000" w:themeColor="text1"/>
          <w:sz w:val="28"/>
          <w:szCs w:val="28"/>
          <w:lang w:val="vi-VN"/>
        </w:rPr>
        <w:t xml:space="preserve"> Vòng chung kết</w:t>
      </w:r>
    </w:p>
    <w:p w:rsidR="00CB2ED7" w:rsidRPr="000709FC" w:rsidRDefault="00CB2ED7" w:rsidP="00CB2ED7">
      <w:pPr>
        <w:pStyle w:val="NormalWeb"/>
        <w:shd w:val="clear" w:color="auto" w:fill="FFFFFF"/>
        <w:spacing w:before="60" w:beforeAutospacing="0" w:after="0" w:afterAutospacing="0" w:line="250" w:lineRule="auto"/>
        <w:ind w:firstLine="720"/>
        <w:jc w:val="both"/>
        <w:rPr>
          <w:color w:val="000000" w:themeColor="text1"/>
          <w:spacing w:val="-4"/>
          <w:sz w:val="28"/>
          <w:szCs w:val="28"/>
          <w:lang w:val="vi-VN"/>
        </w:rPr>
      </w:pPr>
      <w:r w:rsidRPr="000709FC">
        <w:rPr>
          <w:color w:val="000000" w:themeColor="text1"/>
          <w:spacing w:val="-4"/>
          <w:sz w:val="28"/>
          <w:szCs w:val="28"/>
          <w:lang w:val="vi-VN"/>
        </w:rPr>
        <w:t xml:space="preserve">- Thí sinh tham gia thi trực tuyến </w:t>
      </w:r>
      <w:r w:rsidRPr="000709FC">
        <w:rPr>
          <w:color w:val="000000" w:themeColor="text1"/>
          <w:sz w:val="28"/>
          <w:szCs w:val="28"/>
          <w:lang w:val="vi-VN"/>
        </w:rPr>
        <w:t>từ 09h00 - 10h</w:t>
      </w:r>
      <w:r w:rsidRPr="002350FB">
        <w:rPr>
          <w:color w:val="000000" w:themeColor="text1"/>
          <w:sz w:val="28"/>
          <w:szCs w:val="28"/>
          <w:lang w:val="vi-VN"/>
        </w:rPr>
        <w:t xml:space="preserve">10 </w:t>
      </w:r>
      <w:r w:rsidRPr="000709FC">
        <w:rPr>
          <w:color w:val="000000" w:themeColor="text1"/>
          <w:sz w:val="28"/>
          <w:szCs w:val="28"/>
          <w:lang w:val="vi-VN"/>
        </w:rPr>
        <w:t xml:space="preserve">ngày 30/6/2020 </w:t>
      </w:r>
      <w:r w:rsidRPr="000709FC">
        <w:rPr>
          <w:color w:val="000000" w:themeColor="text1"/>
          <w:spacing w:val="-4"/>
          <w:sz w:val="28"/>
          <w:szCs w:val="28"/>
          <w:lang w:val="vi-VN"/>
        </w:rPr>
        <w:t xml:space="preserve">tại địa điểm do Ban tổ chức bố trí tại địa phương thí sinh, trả lời câu hỏi theo từng bảng, cụ thể như sau: </w:t>
      </w:r>
    </w:p>
    <w:p w:rsidR="00CB2ED7" w:rsidRPr="000709FC" w:rsidRDefault="00CB2ED7" w:rsidP="00CB2ED7">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lang w:val="vi-VN"/>
        </w:rPr>
      </w:pPr>
      <w:r w:rsidRPr="000709FC">
        <w:rPr>
          <w:rFonts w:ascii="Times New Roman" w:hAnsi="Times New Roman"/>
          <w:color w:val="000000" w:themeColor="text1"/>
          <w:sz w:val="28"/>
          <w:szCs w:val="28"/>
          <w:lang w:val="vi-VN"/>
        </w:rPr>
        <w:t>+ Bảng Trung học cơ sở: 50 câu hỏi trắc nghiệm trong thời gian 40 phút và 01 câu hỏi tự luận trong thời gian 30 phút.</w:t>
      </w:r>
    </w:p>
    <w:p w:rsidR="00CB2ED7" w:rsidRPr="000709FC" w:rsidRDefault="00CB2ED7" w:rsidP="00CB2ED7">
      <w:pPr>
        <w:pStyle w:val="NormalWeb"/>
        <w:snapToGrid w:val="0"/>
        <w:spacing w:before="60" w:beforeAutospacing="0" w:after="0" w:afterAutospacing="0" w:line="250" w:lineRule="auto"/>
        <w:ind w:firstLine="720"/>
        <w:jc w:val="both"/>
        <w:rPr>
          <w:color w:val="000000" w:themeColor="text1"/>
          <w:sz w:val="28"/>
          <w:szCs w:val="28"/>
          <w:lang w:val="vi-VN"/>
        </w:rPr>
      </w:pPr>
      <w:r w:rsidRPr="000709FC">
        <w:rPr>
          <w:color w:val="000000" w:themeColor="text1"/>
          <w:sz w:val="28"/>
          <w:szCs w:val="28"/>
          <w:lang w:val="vi-VN"/>
        </w:rPr>
        <w:t>- Thí sinh tham gia thi trực tuyến đảm bảo có mặt đúng thời gian quy định. Thí sinh vào dự thi muộn 15 phút so với thời gian quy định sẽ không được phép tham gia thi.</w:t>
      </w:r>
    </w:p>
    <w:p w:rsidR="00CB2ED7" w:rsidRPr="000709FC" w:rsidRDefault="00CB2ED7" w:rsidP="00CB2ED7">
      <w:pPr>
        <w:pStyle w:val="NormalWeb"/>
        <w:shd w:val="clear" w:color="auto" w:fill="FFFFFF"/>
        <w:spacing w:before="60" w:beforeAutospacing="0" w:after="0" w:afterAutospacing="0" w:line="250" w:lineRule="auto"/>
        <w:ind w:firstLine="720"/>
        <w:jc w:val="both"/>
        <w:rPr>
          <w:color w:val="000000" w:themeColor="text1"/>
          <w:sz w:val="28"/>
          <w:szCs w:val="28"/>
          <w:lang w:val="vi-VN"/>
        </w:rPr>
      </w:pPr>
      <w:r w:rsidRPr="000709FC">
        <w:rPr>
          <w:color w:val="000000" w:themeColor="text1"/>
          <w:sz w:val="28"/>
          <w:szCs w:val="28"/>
          <w:lang w:val="vi-VN"/>
        </w:rPr>
        <w:t xml:space="preserve">Mỗi bảng, Ban tổ chức sẽ chọn 10 thí sinh có điểm cao nhất, thời gian trả lời ngắn nhất để trao giải. Kết quả được công bố tại website: </w:t>
      </w:r>
      <w:hyperlink r:id="rId8" w:history="1">
        <w:r w:rsidRPr="000709FC">
          <w:rPr>
            <w:rStyle w:val="Hyperlink"/>
            <w:color w:val="000000" w:themeColor="text1"/>
            <w:sz w:val="28"/>
            <w:szCs w:val="28"/>
            <w:lang w:val="vi-VN"/>
          </w:rPr>
          <w:t>http://BacHovoithieunhi.vn</w:t>
        </w:r>
      </w:hyperlink>
      <w:r w:rsidRPr="000709FC">
        <w:rPr>
          <w:color w:val="000000" w:themeColor="text1"/>
          <w:sz w:val="28"/>
          <w:szCs w:val="28"/>
          <w:lang w:val="vi-VN"/>
        </w:rPr>
        <w:t xml:space="preserve">, </w:t>
      </w:r>
      <w:hyperlink r:id="rId9" w:history="1">
        <w:r w:rsidRPr="000709FC">
          <w:rPr>
            <w:rStyle w:val="Hyperlink"/>
            <w:color w:val="000000" w:themeColor="text1"/>
            <w:sz w:val="28"/>
            <w:szCs w:val="28"/>
            <w:lang w:val="vi-VN"/>
          </w:rPr>
          <w:t>http</w:t>
        </w:r>
        <w:r w:rsidRPr="002350FB">
          <w:rPr>
            <w:rStyle w:val="Hyperlink"/>
            <w:color w:val="000000" w:themeColor="text1"/>
            <w:sz w:val="28"/>
            <w:szCs w:val="28"/>
            <w:lang w:val="vi-VN"/>
          </w:rPr>
          <w:t>://</w:t>
        </w:r>
        <w:r w:rsidRPr="000709FC">
          <w:rPr>
            <w:rStyle w:val="Hyperlink"/>
            <w:color w:val="000000" w:themeColor="text1"/>
            <w:sz w:val="28"/>
            <w:szCs w:val="28"/>
            <w:lang w:val="vi-VN"/>
          </w:rPr>
          <w:t>doanthanhnien.vn</w:t>
        </w:r>
      </w:hyperlink>
      <w:r w:rsidRPr="000709FC">
        <w:rPr>
          <w:color w:val="000000" w:themeColor="text1"/>
          <w:sz w:val="28"/>
          <w:szCs w:val="28"/>
          <w:lang w:val="vi-VN"/>
        </w:rPr>
        <w:t xml:space="preserve">, </w:t>
      </w:r>
      <w:hyperlink r:id="rId10" w:history="1">
        <w:r w:rsidRPr="000709FC">
          <w:rPr>
            <w:rStyle w:val="Hyperlink"/>
            <w:color w:val="000000" w:themeColor="text1"/>
            <w:sz w:val="28"/>
            <w:szCs w:val="28"/>
            <w:lang w:val="vi-VN"/>
          </w:rPr>
          <w:t>http</w:t>
        </w:r>
        <w:r w:rsidRPr="002350FB">
          <w:rPr>
            <w:rStyle w:val="Hyperlink"/>
            <w:color w:val="000000" w:themeColor="text1"/>
            <w:sz w:val="28"/>
            <w:szCs w:val="28"/>
            <w:lang w:val="vi-VN"/>
          </w:rPr>
          <w:t>://</w:t>
        </w:r>
        <w:r w:rsidRPr="000709FC">
          <w:rPr>
            <w:rStyle w:val="Hyperlink"/>
            <w:color w:val="000000" w:themeColor="text1"/>
            <w:sz w:val="28"/>
            <w:szCs w:val="28"/>
            <w:lang w:val="vi-VN"/>
          </w:rPr>
          <w:t>thieunhivietnam.vn</w:t>
        </w:r>
      </w:hyperlink>
      <w:r w:rsidRPr="000709FC">
        <w:rPr>
          <w:color w:val="000000" w:themeColor="text1"/>
          <w:sz w:val="28"/>
          <w:szCs w:val="28"/>
          <w:lang w:val="vi-VN"/>
        </w:rPr>
        <w:t xml:space="preserve"> và các phương tiện thông tin đại chúng khác.</w:t>
      </w:r>
    </w:p>
    <w:p w:rsidR="00F91A90" w:rsidRPr="00F91A90" w:rsidRDefault="00F91A90" w:rsidP="00F91A90">
      <w:pPr>
        <w:pStyle w:val="NormalWeb"/>
        <w:numPr>
          <w:ilvl w:val="0"/>
          <w:numId w:val="2"/>
        </w:numPr>
        <w:shd w:val="clear" w:color="auto" w:fill="FFFFFF"/>
        <w:spacing w:before="60" w:beforeAutospacing="0" w:after="0" w:afterAutospacing="0" w:line="250" w:lineRule="auto"/>
        <w:jc w:val="both"/>
        <w:rPr>
          <w:color w:val="000000" w:themeColor="text1"/>
          <w:spacing w:val="-2"/>
          <w:sz w:val="28"/>
          <w:szCs w:val="28"/>
          <w:lang w:val="vi-VN"/>
        </w:rPr>
      </w:pPr>
      <w:r>
        <w:rPr>
          <w:color w:val="000000" w:themeColor="text1"/>
          <w:sz w:val="28"/>
          <w:szCs w:val="28"/>
          <w:lang w:val="vi-VN"/>
        </w:rPr>
        <w:t>Lưu ý:Tất cả học sin</w:t>
      </w:r>
      <w:r w:rsidR="00D1033B">
        <w:rPr>
          <w:color w:val="000000" w:themeColor="text1"/>
          <w:sz w:val="28"/>
          <w:szCs w:val="28"/>
          <w:lang w:val="vi-VN"/>
        </w:rPr>
        <w:t>h đều thi trong giờ học tin học và thi tại nhà</w:t>
      </w:r>
    </w:p>
    <w:p w:rsidR="00F91A90" w:rsidRPr="00F91A90" w:rsidRDefault="00F91A90" w:rsidP="00F91A90">
      <w:pPr>
        <w:pStyle w:val="NormalWeb"/>
        <w:numPr>
          <w:ilvl w:val="0"/>
          <w:numId w:val="2"/>
        </w:numPr>
        <w:shd w:val="clear" w:color="auto" w:fill="FFFFFF"/>
        <w:spacing w:before="60" w:beforeAutospacing="0" w:after="0" w:afterAutospacing="0" w:line="250" w:lineRule="auto"/>
        <w:jc w:val="both"/>
        <w:rPr>
          <w:color w:val="000000" w:themeColor="text1"/>
          <w:spacing w:val="-2"/>
          <w:sz w:val="28"/>
          <w:szCs w:val="28"/>
          <w:lang w:val="vi-VN"/>
        </w:rPr>
      </w:pPr>
      <w:r>
        <w:rPr>
          <w:color w:val="000000" w:themeColor="text1"/>
          <w:sz w:val="28"/>
          <w:szCs w:val="28"/>
          <w:lang w:val="vi-VN"/>
        </w:rPr>
        <w:t>Giáo viên hướng dẫn học sinh thi, báo cáo số liệu: Thầy cô tổ Tin, Cô Ngọc Lan.</w:t>
      </w:r>
      <w:r w:rsidR="00D1033B">
        <w:rPr>
          <w:color w:val="000000" w:themeColor="text1"/>
          <w:sz w:val="28"/>
          <w:szCs w:val="28"/>
          <w:lang w:val="vi-VN"/>
        </w:rPr>
        <w:t>Các em học sinh th</w:t>
      </w:r>
      <w:r w:rsidR="00B219C5">
        <w:rPr>
          <w:color w:val="000000" w:themeColor="text1"/>
          <w:sz w:val="28"/>
          <w:szCs w:val="28"/>
          <w:lang w:val="vi-VN"/>
        </w:rPr>
        <w:t xml:space="preserve">i tại nhà báo cáo </w:t>
      </w:r>
      <w:r w:rsidR="00D1033B">
        <w:rPr>
          <w:color w:val="000000" w:themeColor="text1"/>
          <w:sz w:val="28"/>
          <w:szCs w:val="28"/>
          <w:lang w:val="vi-VN"/>
        </w:rPr>
        <w:t>cho GVCN</w:t>
      </w:r>
      <w:r w:rsidR="00B219C5">
        <w:rPr>
          <w:color w:val="000000" w:themeColor="text1"/>
          <w:sz w:val="28"/>
          <w:szCs w:val="28"/>
          <w:lang w:val="vi-VN"/>
        </w:rPr>
        <w:t>.</w:t>
      </w:r>
    </w:p>
    <w:p w:rsidR="00F91A90" w:rsidRDefault="00F91A90" w:rsidP="00F91A90">
      <w:pPr>
        <w:spacing w:after="120"/>
        <w:ind w:firstLine="567"/>
        <w:jc w:val="both"/>
        <w:rPr>
          <w:sz w:val="28"/>
          <w:szCs w:val="28"/>
          <w:lang w:val="vi-VN"/>
        </w:rPr>
      </w:pPr>
      <w:r>
        <w:rPr>
          <w:color w:val="000000" w:themeColor="text1"/>
          <w:sz w:val="28"/>
          <w:szCs w:val="28"/>
          <w:lang w:val="vi-VN"/>
        </w:rPr>
        <w:t xml:space="preserve">Trên đây là kế hoạch tham gia </w:t>
      </w:r>
      <w:r w:rsidRPr="000709FC">
        <w:rPr>
          <w:sz w:val="28"/>
          <w:szCs w:val="28"/>
          <w:lang w:val="vi-VN"/>
        </w:rPr>
        <w:t>Cuộc thi “Bác Hồ với thiếu nhi – Thiếu nhi với Bác Hồ”.</w:t>
      </w:r>
      <w:r>
        <w:rPr>
          <w:sz w:val="28"/>
          <w:szCs w:val="28"/>
          <w:lang w:val="vi-VN"/>
        </w:rPr>
        <w:t>Kính mong quý thầy cô GVCN, thầy cô giáo bộ môn phối hợp thực hiện tốt cuộc thi trên.</w:t>
      </w:r>
    </w:p>
    <w:p w:rsidR="00F91A90" w:rsidRPr="00F91A90" w:rsidRDefault="002A0919" w:rsidP="002A0919">
      <w:pPr>
        <w:tabs>
          <w:tab w:val="center" w:pos="2835"/>
          <w:tab w:val="center" w:pos="7371"/>
        </w:tabs>
        <w:spacing w:after="120"/>
        <w:jc w:val="both"/>
        <w:rPr>
          <w:b/>
          <w:sz w:val="28"/>
          <w:szCs w:val="28"/>
          <w:lang w:val="vi-VN"/>
        </w:rPr>
      </w:pPr>
      <w:r>
        <w:rPr>
          <w:b/>
          <w:sz w:val="28"/>
          <w:szCs w:val="28"/>
          <w:lang w:val="vi-VN"/>
        </w:rPr>
        <w:tab/>
      </w:r>
      <w:r w:rsidR="00F91A90" w:rsidRPr="00F91A90">
        <w:rPr>
          <w:b/>
          <w:sz w:val="28"/>
          <w:szCs w:val="28"/>
          <w:lang w:val="vi-VN"/>
        </w:rPr>
        <w:t>DUYỆT CỦA BAN GIÁM HIỆU</w:t>
      </w:r>
      <w:bookmarkStart w:id="0" w:name="_GoBack"/>
      <w:bookmarkEnd w:id="0"/>
      <w:r>
        <w:rPr>
          <w:b/>
          <w:sz w:val="28"/>
          <w:szCs w:val="28"/>
          <w:lang w:val="vi-VN"/>
        </w:rPr>
        <w:tab/>
      </w:r>
      <w:r w:rsidR="00F91A90" w:rsidRPr="00F91A90">
        <w:rPr>
          <w:b/>
          <w:sz w:val="28"/>
          <w:szCs w:val="28"/>
          <w:lang w:val="vi-VN"/>
        </w:rPr>
        <w:t>TPT ĐỘI</w:t>
      </w:r>
    </w:p>
    <w:p w:rsidR="00F91A90" w:rsidRDefault="00F91A90" w:rsidP="002A0919">
      <w:pPr>
        <w:tabs>
          <w:tab w:val="center" w:pos="2835"/>
          <w:tab w:val="center" w:pos="7371"/>
        </w:tabs>
        <w:spacing w:after="120"/>
        <w:jc w:val="both"/>
        <w:rPr>
          <w:sz w:val="28"/>
          <w:szCs w:val="28"/>
          <w:lang w:val="vi-VN"/>
        </w:rPr>
      </w:pPr>
    </w:p>
    <w:p w:rsidR="00F91A90" w:rsidRDefault="00F91A90" w:rsidP="002A0919">
      <w:pPr>
        <w:tabs>
          <w:tab w:val="center" w:pos="2835"/>
          <w:tab w:val="center" w:pos="7371"/>
        </w:tabs>
        <w:spacing w:after="120"/>
        <w:jc w:val="both"/>
        <w:rPr>
          <w:sz w:val="28"/>
          <w:szCs w:val="28"/>
          <w:lang w:val="vi-VN"/>
        </w:rPr>
      </w:pPr>
    </w:p>
    <w:p w:rsidR="00F91A90" w:rsidRDefault="00F91A90" w:rsidP="002A0919">
      <w:pPr>
        <w:tabs>
          <w:tab w:val="center" w:pos="2835"/>
          <w:tab w:val="center" w:pos="7371"/>
        </w:tabs>
        <w:spacing w:after="120"/>
        <w:jc w:val="both"/>
        <w:rPr>
          <w:sz w:val="28"/>
          <w:szCs w:val="28"/>
          <w:lang w:val="vi-VN"/>
        </w:rPr>
      </w:pPr>
    </w:p>
    <w:p w:rsidR="00930799" w:rsidRPr="000709FC" w:rsidRDefault="002A0919" w:rsidP="002A0919">
      <w:pPr>
        <w:tabs>
          <w:tab w:val="center" w:pos="2835"/>
          <w:tab w:val="center" w:pos="7371"/>
        </w:tabs>
        <w:spacing w:after="120"/>
        <w:jc w:val="both"/>
        <w:rPr>
          <w:sz w:val="28"/>
          <w:szCs w:val="28"/>
          <w:lang w:val="vi-VN"/>
        </w:rPr>
      </w:pPr>
      <w:r>
        <w:rPr>
          <w:sz w:val="28"/>
          <w:szCs w:val="28"/>
          <w:lang w:val="vi-VN"/>
        </w:rPr>
        <w:tab/>
      </w:r>
      <w:r w:rsidR="00F91A90">
        <w:rPr>
          <w:sz w:val="28"/>
          <w:szCs w:val="28"/>
          <w:lang w:val="vi-VN"/>
        </w:rPr>
        <w:t>DIỆP THỊ NGỌC DUNG</w:t>
      </w:r>
      <w:r>
        <w:rPr>
          <w:sz w:val="28"/>
          <w:szCs w:val="28"/>
          <w:lang w:val="vi-VN"/>
        </w:rPr>
        <w:tab/>
      </w:r>
      <w:r w:rsidR="00F91A90">
        <w:rPr>
          <w:sz w:val="28"/>
          <w:szCs w:val="28"/>
          <w:lang w:val="vi-VN"/>
        </w:rPr>
        <w:t>PHẠM THỊ LIỄU</w:t>
      </w:r>
    </w:p>
    <w:sectPr w:rsidR="00930799" w:rsidRPr="000709FC" w:rsidSect="0029490C">
      <w:headerReference w:type="default" r:id="rId11"/>
      <w:footerReference w:type="even" r:id="rId12"/>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E1" w:rsidRDefault="00A80EE1">
      <w:r>
        <w:separator/>
      </w:r>
    </w:p>
  </w:endnote>
  <w:endnote w:type="continuationSeparator" w:id="0">
    <w:p w:rsidR="00A80EE1" w:rsidRDefault="00A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C8" w:rsidRDefault="00B04374" w:rsidP="00301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1AC8" w:rsidRDefault="00A80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E1" w:rsidRDefault="00A80EE1">
      <w:r>
        <w:separator/>
      </w:r>
    </w:p>
  </w:footnote>
  <w:footnote w:type="continuationSeparator" w:id="0">
    <w:p w:rsidR="00A80EE1" w:rsidRDefault="00A8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1959708650"/>
      <w:docPartObj>
        <w:docPartGallery w:val="Page Numbers (Top of Page)"/>
        <w:docPartUnique/>
      </w:docPartObj>
    </w:sdtPr>
    <w:sdtEndPr>
      <w:rPr>
        <w:noProof/>
      </w:rPr>
    </w:sdtEndPr>
    <w:sdtContent>
      <w:p w:rsidR="00C27B4D" w:rsidRPr="00A62BEE" w:rsidRDefault="00C27B4D">
        <w:pPr>
          <w:pStyle w:val="Header"/>
          <w:jc w:val="center"/>
          <w:rPr>
            <w:sz w:val="26"/>
            <w:szCs w:val="26"/>
          </w:rPr>
        </w:pPr>
        <w:r w:rsidRPr="00A62BEE">
          <w:rPr>
            <w:sz w:val="26"/>
            <w:szCs w:val="26"/>
          </w:rPr>
          <w:fldChar w:fldCharType="begin"/>
        </w:r>
        <w:r w:rsidRPr="00A62BEE">
          <w:rPr>
            <w:sz w:val="26"/>
            <w:szCs w:val="26"/>
          </w:rPr>
          <w:instrText xml:space="preserve"> PAGE   \* MERGEFORMAT </w:instrText>
        </w:r>
        <w:r w:rsidRPr="00A62BEE">
          <w:rPr>
            <w:sz w:val="26"/>
            <w:szCs w:val="26"/>
          </w:rPr>
          <w:fldChar w:fldCharType="separate"/>
        </w:r>
        <w:r w:rsidR="002A0919">
          <w:rPr>
            <w:noProof/>
            <w:sz w:val="26"/>
            <w:szCs w:val="26"/>
          </w:rPr>
          <w:t>3</w:t>
        </w:r>
        <w:r w:rsidRPr="00A62BEE">
          <w:rPr>
            <w:noProof/>
            <w:sz w:val="26"/>
            <w:szCs w:val="26"/>
          </w:rPr>
          <w:fldChar w:fldCharType="end"/>
        </w:r>
      </w:p>
    </w:sdtContent>
  </w:sdt>
  <w:p w:rsidR="00C27B4D" w:rsidRDefault="00C27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55DDF"/>
    <w:multiLevelType w:val="hybridMultilevel"/>
    <w:tmpl w:val="5ACA6C0A"/>
    <w:lvl w:ilvl="0" w:tplc="97B802CA">
      <w:start w:val="3"/>
      <w:numFmt w:val="bullet"/>
      <w:lvlText w:val=""/>
      <w:lvlJc w:val="left"/>
      <w:pPr>
        <w:ind w:left="1170" w:hanging="360"/>
      </w:pPr>
      <w:rPr>
        <w:rFonts w:ascii="Symbol" w:eastAsia="MS Mincho"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C02928"/>
    <w:multiLevelType w:val="hybridMultilevel"/>
    <w:tmpl w:val="543CE392"/>
    <w:lvl w:ilvl="0" w:tplc="7B6C3ABA">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F9367D9"/>
    <w:multiLevelType w:val="hybridMultilevel"/>
    <w:tmpl w:val="EDAEEB54"/>
    <w:lvl w:ilvl="0" w:tplc="7FA41D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6A"/>
    <w:rsid w:val="00001A11"/>
    <w:rsid w:val="00004AB6"/>
    <w:rsid w:val="000131E1"/>
    <w:rsid w:val="000136C6"/>
    <w:rsid w:val="00016ECF"/>
    <w:rsid w:val="00032A55"/>
    <w:rsid w:val="0005530A"/>
    <w:rsid w:val="00056DD5"/>
    <w:rsid w:val="000572DA"/>
    <w:rsid w:val="00057A27"/>
    <w:rsid w:val="000700FB"/>
    <w:rsid w:val="000709FC"/>
    <w:rsid w:val="00083A0B"/>
    <w:rsid w:val="000953E3"/>
    <w:rsid w:val="000A3F93"/>
    <w:rsid w:val="000B4946"/>
    <w:rsid w:val="000C000D"/>
    <w:rsid w:val="000D1FF7"/>
    <w:rsid w:val="000D230D"/>
    <w:rsid w:val="000E1133"/>
    <w:rsid w:val="0010398F"/>
    <w:rsid w:val="00105C47"/>
    <w:rsid w:val="00116F1E"/>
    <w:rsid w:val="001219FF"/>
    <w:rsid w:val="0012304F"/>
    <w:rsid w:val="001375A2"/>
    <w:rsid w:val="001438BE"/>
    <w:rsid w:val="001455FA"/>
    <w:rsid w:val="00154FF8"/>
    <w:rsid w:val="0016460C"/>
    <w:rsid w:val="001A4F6B"/>
    <w:rsid w:val="001A5F77"/>
    <w:rsid w:val="001B0112"/>
    <w:rsid w:val="001B33B3"/>
    <w:rsid w:val="001C4621"/>
    <w:rsid w:val="001D25CB"/>
    <w:rsid w:val="001D5B78"/>
    <w:rsid w:val="001D5E5C"/>
    <w:rsid w:val="001F5BE7"/>
    <w:rsid w:val="00206026"/>
    <w:rsid w:val="00210470"/>
    <w:rsid w:val="002242F3"/>
    <w:rsid w:val="00224987"/>
    <w:rsid w:val="00225187"/>
    <w:rsid w:val="002276E7"/>
    <w:rsid w:val="00237BE9"/>
    <w:rsid w:val="00246443"/>
    <w:rsid w:val="00247CC1"/>
    <w:rsid w:val="00251C39"/>
    <w:rsid w:val="00254968"/>
    <w:rsid w:val="00255736"/>
    <w:rsid w:val="00266DE5"/>
    <w:rsid w:val="00272455"/>
    <w:rsid w:val="002748CE"/>
    <w:rsid w:val="002804AB"/>
    <w:rsid w:val="00283CF3"/>
    <w:rsid w:val="00284194"/>
    <w:rsid w:val="00290F7E"/>
    <w:rsid w:val="0029490C"/>
    <w:rsid w:val="002A0919"/>
    <w:rsid w:val="002A5359"/>
    <w:rsid w:val="002B43BB"/>
    <w:rsid w:val="002B68F7"/>
    <w:rsid w:val="002B7B91"/>
    <w:rsid w:val="002D6A6C"/>
    <w:rsid w:val="003208C4"/>
    <w:rsid w:val="003220BC"/>
    <w:rsid w:val="00322D60"/>
    <w:rsid w:val="003326D0"/>
    <w:rsid w:val="00352AE9"/>
    <w:rsid w:val="00371510"/>
    <w:rsid w:val="00373DDD"/>
    <w:rsid w:val="0037740C"/>
    <w:rsid w:val="00381AB6"/>
    <w:rsid w:val="0039766A"/>
    <w:rsid w:val="003A794E"/>
    <w:rsid w:val="003E3372"/>
    <w:rsid w:val="003E494E"/>
    <w:rsid w:val="003F34F1"/>
    <w:rsid w:val="00410DE7"/>
    <w:rsid w:val="00412A5D"/>
    <w:rsid w:val="00423919"/>
    <w:rsid w:val="0043458F"/>
    <w:rsid w:val="00447A9F"/>
    <w:rsid w:val="004554EC"/>
    <w:rsid w:val="00474ADC"/>
    <w:rsid w:val="00482BF4"/>
    <w:rsid w:val="004A26B0"/>
    <w:rsid w:val="004C7076"/>
    <w:rsid w:val="004D7207"/>
    <w:rsid w:val="004E654C"/>
    <w:rsid w:val="004E7186"/>
    <w:rsid w:val="004F36AC"/>
    <w:rsid w:val="00503734"/>
    <w:rsid w:val="0051502D"/>
    <w:rsid w:val="0053226C"/>
    <w:rsid w:val="00552348"/>
    <w:rsid w:val="00553620"/>
    <w:rsid w:val="005552F8"/>
    <w:rsid w:val="005657AB"/>
    <w:rsid w:val="005663FE"/>
    <w:rsid w:val="005674D4"/>
    <w:rsid w:val="00585153"/>
    <w:rsid w:val="0058636C"/>
    <w:rsid w:val="005A0A79"/>
    <w:rsid w:val="005A16ED"/>
    <w:rsid w:val="005A6761"/>
    <w:rsid w:val="005C01A2"/>
    <w:rsid w:val="005C3E85"/>
    <w:rsid w:val="005C78DF"/>
    <w:rsid w:val="005D1037"/>
    <w:rsid w:val="005F7E5A"/>
    <w:rsid w:val="00605641"/>
    <w:rsid w:val="0060677F"/>
    <w:rsid w:val="00607786"/>
    <w:rsid w:val="00631C35"/>
    <w:rsid w:val="006338CF"/>
    <w:rsid w:val="00634D12"/>
    <w:rsid w:val="006354AD"/>
    <w:rsid w:val="00636AE2"/>
    <w:rsid w:val="00637422"/>
    <w:rsid w:val="00640090"/>
    <w:rsid w:val="00641175"/>
    <w:rsid w:val="00643584"/>
    <w:rsid w:val="0064591A"/>
    <w:rsid w:val="00647F51"/>
    <w:rsid w:val="00687EDC"/>
    <w:rsid w:val="00696F84"/>
    <w:rsid w:val="006B3357"/>
    <w:rsid w:val="006B570A"/>
    <w:rsid w:val="006C1304"/>
    <w:rsid w:val="006C1467"/>
    <w:rsid w:val="006C53CF"/>
    <w:rsid w:val="006D4309"/>
    <w:rsid w:val="006F5A37"/>
    <w:rsid w:val="006F69E9"/>
    <w:rsid w:val="00700744"/>
    <w:rsid w:val="00721664"/>
    <w:rsid w:val="00723392"/>
    <w:rsid w:val="00723A42"/>
    <w:rsid w:val="00726DCF"/>
    <w:rsid w:val="00731E86"/>
    <w:rsid w:val="00740AAB"/>
    <w:rsid w:val="00744EB5"/>
    <w:rsid w:val="0074541A"/>
    <w:rsid w:val="00755C8C"/>
    <w:rsid w:val="007744D4"/>
    <w:rsid w:val="007B0989"/>
    <w:rsid w:val="007B6148"/>
    <w:rsid w:val="007C2F32"/>
    <w:rsid w:val="007C7C07"/>
    <w:rsid w:val="007D5DE2"/>
    <w:rsid w:val="007E268C"/>
    <w:rsid w:val="0080520A"/>
    <w:rsid w:val="008069FD"/>
    <w:rsid w:val="00807275"/>
    <w:rsid w:val="00814426"/>
    <w:rsid w:val="00826CFB"/>
    <w:rsid w:val="00847EDE"/>
    <w:rsid w:val="00853C12"/>
    <w:rsid w:val="00855D89"/>
    <w:rsid w:val="00860788"/>
    <w:rsid w:val="00863E8D"/>
    <w:rsid w:val="00865C6B"/>
    <w:rsid w:val="00881570"/>
    <w:rsid w:val="00882DE8"/>
    <w:rsid w:val="00890DE7"/>
    <w:rsid w:val="00893BDA"/>
    <w:rsid w:val="008A195C"/>
    <w:rsid w:val="008D4289"/>
    <w:rsid w:val="008D6CEA"/>
    <w:rsid w:val="008E2D8A"/>
    <w:rsid w:val="008E3118"/>
    <w:rsid w:val="008F714B"/>
    <w:rsid w:val="00923CC1"/>
    <w:rsid w:val="00924ABE"/>
    <w:rsid w:val="009264D2"/>
    <w:rsid w:val="00930799"/>
    <w:rsid w:val="009348C3"/>
    <w:rsid w:val="00970E61"/>
    <w:rsid w:val="009714DF"/>
    <w:rsid w:val="00972818"/>
    <w:rsid w:val="00984959"/>
    <w:rsid w:val="009A5EEF"/>
    <w:rsid w:val="009B519C"/>
    <w:rsid w:val="009B57CC"/>
    <w:rsid w:val="009B5A28"/>
    <w:rsid w:val="009D19AA"/>
    <w:rsid w:val="009F757E"/>
    <w:rsid w:val="00A004AE"/>
    <w:rsid w:val="00A0125D"/>
    <w:rsid w:val="00A03384"/>
    <w:rsid w:val="00A11B51"/>
    <w:rsid w:val="00A15DE8"/>
    <w:rsid w:val="00A20F8F"/>
    <w:rsid w:val="00A24694"/>
    <w:rsid w:val="00A256A0"/>
    <w:rsid w:val="00A27D72"/>
    <w:rsid w:val="00A41E00"/>
    <w:rsid w:val="00A43446"/>
    <w:rsid w:val="00A51E7B"/>
    <w:rsid w:val="00A5362C"/>
    <w:rsid w:val="00A62BEE"/>
    <w:rsid w:val="00A630E4"/>
    <w:rsid w:val="00A677C9"/>
    <w:rsid w:val="00A71566"/>
    <w:rsid w:val="00A7719B"/>
    <w:rsid w:val="00A80EE1"/>
    <w:rsid w:val="00A87431"/>
    <w:rsid w:val="00AA062C"/>
    <w:rsid w:val="00AB65B3"/>
    <w:rsid w:val="00AB740C"/>
    <w:rsid w:val="00AC066F"/>
    <w:rsid w:val="00AC62CE"/>
    <w:rsid w:val="00AD6952"/>
    <w:rsid w:val="00AD7D6B"/>
    <w:rsid w:val="00B01A77"/>
    <w:rsid w:val="00B04374"/>
    <w:rsid w:val="00B0556B"/>
    <w:rsid w:val="00B06F07"/>
    <w:rsid w:val="00B13699"/>
    <w:rsid w:val="00B14648"/>
    <w:rsid w:val="00B219C5"/>
    <w:rsid w:val="00B23275"/>
    <w:rsid w:val="00B24E25"/>
    <w:rsid w:val="00B2615F"/>
    <w:rsid w:val="00B5022F"/>
    <w:rsid w:val="00B919AE"/>
    <w:rsid w:val="00B92FA9"/>
    <w:rsid w:val="00B93792"/>
    <w:rsid w:val="00B9753B"/>
    <w:rsid w:val="00BB42E2"/>
    <w:rsid w:val="00BB6271"/>
    <w:rsid w:val="00BB7E61"/>
    <w:rsid w:val="00BC3D8D"/>
    <w:rsid w:val="00BC7568"/>
    <w:rsid w:val="00BD4875"/>
    <w:rsid w:val="00BF0381"/>
    <w:rsid w:val="00BF0FEF"/>
    <w:rsid w:val="00BF387A"/>
    <w:rsid w:val="00C27B4D"/>
    <w:rsid w:val="00C43182"/>
    <w:rsid w:val="00C43DDB"/>
    <w:rsid w:val="00C51F89"/>
    <w:rsid w:val="00C609FE"/>
    <w:rsid w:val="00C66110"/>
    <w:rsid w:val="00C8117A"/>
    <w:rsid w:val="00C87323"/>
    <w:rsid w:val="00C94CBA"/>
    <w:rsid w:val="00CA1876"/>
    <w:rsid w:val="00CB2ED7"/>
    <w:rsid w:val="00CC6075"/>
    <w:rsid w:val="00CD62D6"/>
    <w:rsid w:val="00CD7F55"/>
    <w:rsid w:val="00D1033B"/>
    <w:rsid w:val="00D11C20"/>
    <w:rsid w:val="00D20608"/>
    <w:rsid w:val="00D52EF4"/>
    <w:rsid w:val="00D53AB8"/>
    <w:rsid w:val="00D55AD3"/>
    <w:rsid w:val="00D63ABA"/>
    <w:rsid w:val="00D70090"/>
    <w:rsid w:val="00D7307F"/>
    <w:rsid w:val="00D74E98"/>
    <w:rsid w:val="00D93CE4"/>
    <w:rsid w:val="00D94EA3"/>
    <w:rsid w:val="00D95153"/>
    <w:rsid w:val="00E120D2"/>
    <w:rsid w:val="00E44A9F"/>
    <w:rsid w:val="00E44DC7"/>
    <w:rsid w:val="00E86C48"/>
    <w:rsid w:val="00E90294"/>
    <w:rsid w:val="00E92CDF"/>
    <w:rsid w:val="00EB6793"/>
    <w:rsid w:val="00ED65E8"/>
    <w:rsid w:val="00EE0381"/>
    <w:rsid w:val="00EE5C54"/>
    <w:rsid w:val="00EF157E"/>
    <w:rsid w:val="00F11213"/>
    <w:rsid w:val="00F14FAB"/>
    <w:rsid w:val="00F17011"/>
    <w:rsid w:val="00F25D13"/>
    <w:rsid w:val="00F74B9E"/>
    <w:rsid w:val="00F91A90"/>
    <w:rsid w:val="00F93327"/>
    <w:rsid w:val="00F94B56"/>
    <w:rsid w:val="00FD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FAB02-2EFF-43D4-8C77-4E4227ED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66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766A"/>
    <w:pPr>
      <w:tabs>
        <w:tab w:val="center" w:pos="4320"/>
        <w:tab w:val="right" w:pos="8640"/>
      </w:tabs>
    </w:pPr>
    <w:rPr>
      <w:sz w:val="28"/>
      <w:szCs w:val="28"/>
    </w:rPr>
  </w:style>
  <w:style w:type="character" w:customStyle="1" w:styleId="FooterChar">
    <w:name w:val="Footer Char"/>
    <w:basedOn w:val="DefaultParagraphFont"/>
    <w:link w:val="Footer"/>
    <w:rsid w:val="0039766A"/>
    <w:rPr>
      <w:rFonts w:ascii="Times New Roman" w:eastAsia="Times New Roman" w:hAnsi="Times New Roman" w:cs="Times New Roman"/>
      <w:sz w:val="28"/>
      <w:szCs w:val="28"/>
    </w:rPr>
  </w:style>
  <w:style w:type="character" w:styleId="PageNumber">
    <w:name w:val="page number"/>
    <w:basedOn w:val="DefaultParagraphFont"/>
    <w:rsid w:val="0039766A"/>
  </w:style>
  <w:style w:type="paragraph" w:styleId="BalloonText">
    <w:name w:val="Balloon Text"/>
    <w:basedOn w:val="Normal"/>
    <w:link w:val="BalloonTextChar"/>
    <w:uiPriority w:val="99"/>
    <w:semiHidden/>
    <w:unhideWhenUsed/>
    <w:rsid w:val="00397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6A"/>
    <w:rPr>
      <w:rFonts w:ascii="Segoe UI" w:eastAsia="Times New Roman" w:hAnsi="Segoe UI" w:cs="Segoe UI"/>
      <w:sz w:val="18"/>
      <w:szCs w:val="18"/>
    </w:rPr>
  </w:style>
  <w:style w:type="paragraph" w:styleId="Header">
    <w:name w:val="header"/>
    <w:basedOn w:val="Normal"/>
    <w:link w:val="HeaderChar"/>
    <w:uiPriority w:val="99"/>
    <w:unhideWhenUsed/>
    <w:rsid w:val="00C27B4D"/>
    <w:pPr>
      <w:tabs>
        <w:tab w:val="center" w:pos="4680"/>
        <w:tab w:val="right" w:pos="9360"/>
      </w:tabs>
    </w:pPr>
  </w:style>
  <w:style w:type="character" w:customStyle="1" w:styleId="HeaderChar">
    <w:name w:val="Header Char"/>
    <w:basedOn w:val="DefaultParagraphFont"/>
    <w:link w:val="Header"/>
    <w:uiPriority w:val="99"/>
    <w:rsid w:val="00C27B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654C"/>
    <w:rPr>
      <w:color w:val="0563C1" w:themeColor="hyperlink"/>
      <w:u w:val="single"/>
    </w:rPr>
  </w:style>
  <w:style w:type="paragraph" w:styleId="ListParagraph">
    <w:name w:val="List Paragraph"/>
    <w:basedOn w:val="Normal"/>
    <w:uiPriority w:val="34"/>
    <w:qFormat/>
    <w:rsid w:val="00855D89"/>
    <w:pPr>
      <w:ind w:left="720"/>
      <w:contextualSpacing/>
    </w:pPr>
  </w:style>
  <w:style w:type="paragraph" w:customStyle="1" w:styleId="ColorfulList-Accent11">
    <w:name w:val="Colorful List - Accent 11"/>
    <w:basedOn w:val="Normal"/>
    <w:uiPriority w:val="34"/>
    <w:qFormat/>
    <w:rsid w:val="00636AE2"/>
    <w:pPr>
      <w:spacing w:after="200" w:line="276" w:lineRule="auto"/>
      <w:ind w:left="720"/>
      <w:contextualSpacing/>
    </w:pPr>
    <w:rPr>
      <w:rFonts w:ascii="Calibri" w:eastAsia="MS Mincho" w:hAnsi="Calibri"/>
      <w:sz w:val="22"/>
      <w:szCs w:val="22"/>
    </w:rPr>
  </w:style>
  <w:style w:type="paragraph" w:styleId="NormalWeb">
    <w:name w:val="Normal (Web)"/>
    <w:basedOn w:val="Normal"/>
    <w:unhideWhenUsed/>
    <w:rsid w:val="00636A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cHovoithieunhi.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cHovoithieunhi.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hieunhivietnam.vn" TargetMode="External"/><Relationship Id="rId4" Type="http://schemas.openxmlformats.org/officeDocument/2006/relationships/webSettings" Target="webSettings.xml"/><Relationship Id="rId9" Type="http://schemas.openxmlformats.org/officeDocument/2006/relationships/hyperlink" Target="http://doanthanhnien.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Hải Đặng Trường</cp:lastModifiedBy>
  <cp:revision>4</cp:revision>
  <cp:lastPrinted>2020-05-04T02:42:00Z</cp:lastPrinted>
  <dcterms:created xsi:type="dcterms:W3CDTF">2020-05-04T02:45:00Z</dcterms:created>
  <dcterms:modified xsi:type="dcterms:W3CDTF">2020-05-04T03:27:00Z</dcterms:modified>
</cp:coreProperties>
</file>